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87969D2" w14:textId="171B0CBF" w:rsidR="00DB6E6E" w:rsidRPr="004862B2" w:rsidRDefault="0011014E">
      <w:pPr>
        <w:pStyle w:val="Ttulo5"/>
        <w:rPr>
          <w:rFonts w:ascii="Calibri" w:hAnsi="Calibri" w:cs="Calibri"/>
        </w:rPr>
      </w:pPr>
      <w:bookmarkStart w:id="0" w:name="_Hlk177400587"/>
      <w:bookmarkEnd w:id="0"/>
      <w:r w:rsidRPr="004862B2">
        <w:rPr>
          <w:rFonts w:ascii="Calibri" w:hAnsi="Calibri" w:cs="Calibri"/>
          <w:noProof/>
        </w:rPr>
        <w:drawing>
          <wp:anchor distT="0" distB="0" distL="0" distR="0" simplePos="0" relativeHeight="251687936" behindDoc="1" locked="0" layoutInCell="1" allowOverlap="1" wp14:anchorId="76167337" wp14:editId="564F0DF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3F37" w:rsidRPr="004862B2">
        <w:rPr>
          <w:rFonts w:ascii="Calibri" w:hAnsi="Calibri" w:cs="Calibri"/>
        </w:rPr>
        <w:t xml:space="preserve">  </w:t>
      </w:r>
    </w:p>
    <w:p w14:paraId="34DD43BA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277C1761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5E99B1CA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49466C26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2DAFB882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494630BD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24C89083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3D5CC0DD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2A5FBEDF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362A29A9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0A8CF829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5D190679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241A3809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1CE47036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02B19147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711EF31C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4B615A5B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70D43617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182BF2D0" w14:textId="77777777" w:rsidR="00DB6E6E" w:rsidRPr="004862B2" w:rsidRDefault="00DB6E6E">
      <w:pPr>
        <w:pStyle w:val="Corpodetexto"/>
        <w:spacing w:before="10"/>
        <w:rPr>
          <w:rFonts w:ascii="Calibri" w:hAnsi="Calibri" w:cs="Calibri"/>
          <w:sz w:val="23"/>
        </w:rPr>
      </w:pPr>
    </w:p>
    <w:p w14:paraId="690EE31C" w14:textId="4783BECC" w:rsidR="00DB6E6E" w:rsidRPr="004862B2" w:rsidRDefault="0011014E" w:rsidP="00463F37">
      <w:pPr>
        <w:spacing w:before="82" w:line="326" w:lineRule="auto"/>
        <w:ind w:left="4536" w:right="3195" w:hanging="142"/>
        <w:jc w:val="center"/>
        <w:rPr>
          <w:rFonts w:ascii="Calibri" w:hAnsi="Calibri" w:cs="Calibri"/>
          <w:b/>
          <w:bCs/>
          <w:sz w:val="56"/>
        </w:rPr>
      </w:pPr>
      <w:r w:rsidRPr="004862B2">
        <w:rPr>
          <w:rFonts w:ascii="Calibri" w:hAnsi="Calibri" w:cs="Calibri"/>
          <w:b/>
          <w:bCs/>
          <w:color w:val="1F3864"/>
          <w:sz w:val="56"/>
        </w:rPr>
        <w:t>ESTUDIO DE</w:t>
      </w:r>
      <w:r w:rsidR="00463F37" w:rsidRPr="004862B2">
        <w:rPr>
          <w:rFonts w:ascii="Calibri" w:hAnsi="Calibri" w:cs="Calibri"/>
          <w:b/>
          <w:bCs/>
          <w:color w:val="1F3864"/>
          <w:spacing w:val="-153"/>
          <w:sz w:val="56"/>
        </w:rPr>
        <w:t xml:space="preserve"> </w:t>
      </w:r>
      <w:r w:rsidRPr="004862B2">
        <w:rPr>
          <w:rFonts w:ascii="Calibri" w:hAnsi="Calibri" w:cs="Calibri"/>
          <w:b/>
          <w:bCs/>
          <w:color w:val="1F3864"/>
          <w:spacing w:val="-1"/>
          <w:sz w:val="56"/>
        </w:rPr>
        <w:t>FACTIBILIDA</w:t>
      </w:r>
      <w:r w:rsidR="00463F37" w:rsidRPr="004862B2">
        <w:rPr>
          <w:rFonts w:ascii="Calibri" w:hAnsi="Calibri" w:cs="Calibri"/>
          <w:b/>
          <w:bCs/>
          <w:color w:val="1F3864"/>
          <w:spacing w:val="-1"/>
          <w:sz w:val="56"/>
        </w:rPr>
        <w:t>D</w:t>
      </w:r>
    </w:p>
    <w:p w14:paraId="7B2BA94C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550AB9AD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1781FF70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71311A24" w14:textId="77777777" w:rsidR="00DB6E6E" w:rsidRPr="004862B2" w:rsidRDefault="00DB6E6E">
      <w:pPr>
        <w:pStyle w:val="Corpodetexto"/>
        <w:spacing w:before="8"/>
        <w:rPr>
          <w:rFonts w:ascii="Calibri" w:hAnsi="Calibri" w:cs="Calibri"/>
          <w:sz w:val="23"/>
        </w:rPr>
      </w:pPr>
    </w:p>
    <w:p w14:paraId="03C4C899" w14:textId="2407F940" w:rsidR="00DB6E6E" w:rsidRPr="004862B2" w:rsidRDefault="00DA1444" w:rsidP="00463F37">
      <w:pPr>
        <w:spacing w:before="82" w:line="326" w:lineRule="auto"/>
        <w:ind w:left="3527" w:right="2202" w:hanging="264"/>
        <w:jc w:val="center"/>
        <w:rPr>
          <w:rFonts w:ascii="Calibri" w:hAnsi="Calibri" w:cs="Calibri"/>
          <w:b/>
          <w:bCs/>
          <w:sz w:val="56"/>
        </w:rPr>
      </w:pPr>
      <w:r w:rsidRPr="004862B2">
        <w:rPr>
          <w:rFonts w:ascii="Calibri" w:hAnsi="Calibri" w:cs="Calibri"/>
          <w:b/>
          <w:bCs/>
          <w:color w:val="1F3864"/>
          <w:sz w:val="56"/>
        </w:rPr>
        <w:t>CONCESIÓN DE</w:t>
      </w:r>
      <w:r w:rsidRPr="004862B2">
        <w:rPr>
          <w:rFonts w:ascii="Calibri" w:hAnsi="Calibri" w:cs="Calibri"/>
          <w:b/>
          <w:bCs/>
          <w:color w:val="1F3864"/>
          <w:spacing w:val="1"/>
          <w:sz w:val="56"/>
        </w:rPr>
        <w:t xml:space="preserve"> </w:t>
      </w:r>
      <w:r w:rsidRPr="004862B2">
        <w:rPr>
          <w:rFonts w:ascii="Calibri" w:hAnsi="Calibri" w:cs="Calibri"/>
          <w:b/>
          <w:bCs/>
          <w:color w:val="1F3864"/>
          <w:sz w:val="56"/>
        </w:rPr>
        <w:t>PUENTE</w:t>
      </w:r>
      <w:r w:rsidR="00463F37" w:rsidRPr="004862B2">
        <w:rPr>
          <w:rFonts w:ascii="Calibri" w:hAnsi="Calibri" w:cs="Calibri"/>
          <w:b/>
          <w:bCs/>
          <w:color w:val="1F3864"/>
          <w:sz w:val="56"/>
        </w:rPr>
        <w:t xml:space="preserve"> </w:t>
      </w:r>
      <w:r w:rsidR="00227E84" w:rsidRPr="004862B2">
        <w:rPr>
          <w:rFonts w:ascii="Calibri" w:hAnsi="Calibri" w:cs="Calibri"/>
          <w:b/>
          <w:bCs/>
          <w:color w:val="1F3864"/>
          <w:sz w:val="56"/>
        </w:rPr>
        <w:t>BINACIONAL</w:t>
      </w:r>
      <w:r w:rsidR="00227E84" w:rsidRPr="004862B2">
        <w:rPr>
          <w:rFonts w:ascii="Calibri" w:hAnsi="Calibri" w:cs="Calibri"/>
          <w:b/>
          <w:bCs/>
          <w:color w:val="1F3864"/>
          <w:spacing w:val="-152"/>
          <w:sz w:val="56"/>
        </w:rPr>
        <w:t xml:space="preserve"> </w:t>
      </w:r>
      <w:r w:rsidR="00227E84" w:rsidRPr="004862B2">
        <w:rPr>
          <w:rFonts w:ascii="Calibri" w:hAnsi="Calibri" w:cs="Calibri"/>
          <w:b/>
          <w:bCs/>
          <w:color w:val="1F3864"/>
          <w:sz w:val="56"/>
        </w:rPr>
        <w:t>ENTRE</w:t>
      </w:r>
      <w:r w:rsidRPr="004862B2">
        <w:rPr>
          <w:rFonts w:ascii="Calibri" w:hAnsi="Calibri" w:cs="Calibri"/>
          <w:b/>
          <w:bCs/>
          <w:color w:val="1F3864"/>
          <w:spacing w:val="1"/>
          <w:sz w:val="56"/>
        </w:rPr>
        <w:t xml:space="preserve"> </w:t>
      </w:r>
      <w:r w:rsidRPr="004862B2">
        <w:rPr>
          <w:rFonts w:ascii="Calibri" w:hAnsi="Calibri" w:cs="Calibri"/>
          <w:b/>
          <w:bCs/>
          <w:color w:val="1F3864"/>
          <w:sz w:val="56"/>
        </w:rPr>
        <w:t>S</w:t>
      </w:r>
      <w:r w:rsidR="00A07148" w:rsidRPr="004862B2">
        <w:rPr>
          <w:rFonts w:ascii="Calibri" w:hAnsi="Calibri" w:cs="Calibri"/>
          <w:b/>
          <w:bCs/>
          <w:color w:val="1F3864"/>
          <w:sz w:val="56"/>
        </w:rPr>
        <w:t>ÃO</w:t>
      </w:r>
    </w:p>
    <w:p w14:paraId="2F505041" w14:textId="77777777" w:rsidR="00DB6E6E" w:rsidRPr="004862B2" w:rsidRDefault="0011014E" w:rsidP="00463F37">
      <w:pPr>
        <w:spacing w:before="103" w:line="309" w:lineRule="auto"/>
        <w:ind w:left="3637" w:right="2202" w:hanging="44"/>
        <w:rPr>
          <w:rFonts w:ascii="Calibri" w:hAnsi="Calibri" w:cs="Calibri"/>
          <w:b/>
          <w:bCs/>
          <w:sz w:val="56"/>
        </w:rPr>
      </w:pPr>
      <w:r w:rsidRPr="004862B2">
        <w:rPr>
          <w:rFonts w:ascii="Calibri" w:hAnsi="Calibri" w:cs="Calibri"/>
          <w:b/>
          <w:bCs/>
          <w:color w:val="1F3864"/>
          <w:sz w:val="56"/>
        </w:rPr>
        <w:t>BORJA/BR Y SANTO</w:t>
      </w:r>
      <w:r w:rsidRPr="004862B2">
        <w:rPr>
          <w:rFonts w:ascii="Calibri" w:hAnsi="Calibri" w:cs="Calibri"/>
          <w:b/>
          <w:bCs/>
          <w:color w:val="1F3864"/>
          <w:spacing w:val="-153"/>
          <w:sz w:val="56"/>
        </w:rPr>
        <w:t xml:space="preserve"> </w:t>
      </w:r>
      <w:r w:rsidRPr="004862B2">
        <w:rPr>
          <w:rFonts w:ascii="Calibri" w:hAnsi="Calibri" w:cs="Calibri"/>
          <w:b/>
          <w:bCs/>
          <w:color w:val="1F3864"/>
          <w:sz w:val="56"/>
        </w:rPr>
        <w:t>TOMÉ/AR, VIAS DE</w:t>
      </w:r>
      <w:r w:rsidRPr="004862B2">
        <w:rPr>
          <w:rFonts w:ascii="Calibri" w:hAnsi="Calibri" w:cs="Calibri"/>
          <w:b/>
          <w:bCs/>
          <w:color w:val="1F3864"/>
          <w:spacing w:val="1"/>
          <w:sz w:val="56"/>
        </w:rPr>
        <w:t xml:space="preserve"> </w:t>
      </w:r>
      <w:r w:rsidRPr="004862B2">
        <w:rPr>
          <w:rFonts w:ascii="Calibri" w:hAnsi="Calibri" w:cs="Calibri"/>
          <w:b/>
          <w:bCs/>
          <w:color w:val="1F3864"/>
          <w:sz w:val="56"/>
        </w:rPr>
        <w:t>ACCESO</w:t>
      </w:r>
      <w:r w:rsidRPr="004862B2">
        <w:rPr>
          <w:rFonts w:ascii="Calibri" w:hAnsi="Calibri" w:cs="Calibri"/>
          <w:b/>
          <w:bCs/>
          <w:color w:val="1F3864"/>
          <w:spacing w:val="-5"/>
          <w:sz w:val="56"/>
        </w:rPr>
        <w:t xml:space="preserve"> </w:t>
      </w:r>
      <w:r w:rsidRPr="004862B2">
        <w:rPr>
          <w:rFonts w:ascii="Calibri" w:hAnsi="Calibri" w:cs="Calibri"/>
          <w:b/>
          <w:bCs/>
          <w:color w:val="1F3864"/>
          <w:sz w:val="56"/>
        </w:rPr>
        <w:t>Y</w:t>
      </w:r>
      <w:r w:rsidRPr="004862B2">
        <w:rPr>
          <w:rFonts w:ascii="Calibri" w:hAnsi="Calibri" w:cs="Calibri"/>
          <w:b/>
          <w:bCs/>
          <w:color w:val="1F3864"/>
          <w:spacing w:val="-9"/>
          <w:sz w:val="56"/>
        </w:rPr>
        <w:t xml:space="preserve"> </w:t>
      </w:r>
      <w:r w:rsidRPr="004862B2">
        <w:rPr>
          <w:rFonts w:ascii="Calibri" w:hAnsi="Calibri" w:cs="Calibri"/>
          <w:b/>
          <w:bCs/>
          <w:color w:val="1F3864"/>
          <w:sz w:val="56"/>
        </w:rPr>
        <w:t>CENTRO</w:t>
      </w:r>
    </w:p>
    <w:p w14:paraId="372389B5" w14:textId="1BD813E6" w:rsidR="00DB6E6E" w:rsidRPr="004862B2" w:rsidRDefault="0011014E" w:rsidP="00463F37">
      <w:pPr>
        <w:spacing w:before="45" w:line="326" w:lineRule="auto"/>
        <w:ind w:left="4806" w:right="2202" w:hanging="474"/>
        <w:rPr>
          <w:rFonts w:ascii="Calibri" w:hAnsi="Calibri" w:cs="Calibri"/>
          <w:b/>
          <w:bCs/>
          <w:sz w:val="56"/>
        </w:rPr>
      </w:pPr>
      <w:r w:rsidRPr="004862B2">
        <w:rPr>
          <w:rFonts w:ascii="Calibri" w:hAnsi="Calibri" w:cs="Calibri"/>
          <w:b/>
          <w:bCs/>
          <w:color w:val="1F3864"/>
          <w:sz w:val="56"/>
        </w:rPr>
        <w:t>UNIFICADO</w:t>
      </w:r>
      <w:r w:rsidRPr="004862B2">
        <w:rPr>
          <w:rFonts w:ascii="Calibri" w:hAnsi="Calibri" w:cs="Calibri"/>
          <w:b/>
          <w:bCs/>
          <w:color w:val="1F3864"/>
          <w:spacing w:val="-14"/>
          <w:sz w:val="56"/>
        </w:rPr>
        <w:t xml:space="preserve"> </w:t>
      </w:r>
      <w:r w:rsidRPr="004862B2">
        <w:rPr>
          <w:rFonts w:ascii="Calibri" w:hAnsi="Calibri" w:cs="Calibri"/>
          <w:b/>
          <w:bCs/>
          <w:color w:val="1F3864"/>
          <w:sz w:val="56"/>
        </w:rPr>
        <w:t>DE</w:t>
      </w:r>
      <w:r w:rsidRPr="004862B2">
        <w:rPr>
          <w:rFonts w:ascii="Calibri" w:hAnsi="Calibri" w:cs="Calibri"/>
          <w:b/>
          <w:bCs/>
          <w:color w:val="1F3864"/>
          <w:spacing w:val="-153"/>
          <w:sz w:val="56"/>
        </w:rPr>
        <w:t xml:space="preserve"> </w:t>
      </w:r>
      <w:r w:rsidR="00243600" w:rsidRPr="004862B2">
        <w:rPr>
          <w:rFonts w:ascii="Calibri" w:hAnsi="Calibri" w:cs="Calibri"/>
          <w:b/>
          <w:bCs/>
          <w:color w:val="1F3864"/>
          <w:sz w:val="56"/>
        </w:rPr>
        <w:t>FRONTERA</w:t>
      </w:r>
    </w:p>
    <w:p w14:paraId="6966B227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23CD745C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3DE1B2E9" w14:textId="2A06362B" w:rsidR="00DB6E6E" w:rsidRPr="004862B2" w:rsidRDefault="0011014E" w:rsidP="0011014E">
      <w:pPr>
        <w:spacing w:before="218"/>
        <w:ind w:right="22"/>
        <w:jc w:val="center"/>
        <w:rPr>
          <w:rFonts w:ascii="Calibri" w:hAnsi="Calibri" w:cs="Calibri"/>
          <w:sz w:val="28"/>
        </w:rPr>
        <w:sectPr w:rsidR="00DB6E6E" w:rsidRPr="004862B2">
          <w:type w:val="continuous"/>
          <w:pgSz w:w="11900" w:h="16820"/>
          <w:pgMar w:top="40" w:right="0" w:bottom="280" w:left="200" w:header="720" w:footer="720" w:gutter="0"/>
          <w:cols w:space="720"/>
        </w:sectPr>
      </w:pPr>
      <w:r w:rsidRPr="004862B2">
        <w:rPr>
          <w:rFonts w:ascii="Calibri" w:hAnsi="Calibri" w:cs="Calibri"/>
          <w:color w:val="FFFFFF"/>
          <w:sz w:val="28"/>
        </w:rPr>
        <w:t>JUNIO/2024</w:t>
      </w:r>
    </w:p>
    <w:p w14:paraId="1699698B" w14:textId="2E40E5C2" w:rsidR="00DB6E6E" w:rsidRPr="004862B2" w:rsidRDefault="0011014E">
      <w:pPr>
        <w:pStyle w:val="Ttulo5"/>
        <w:rPr>
          <w:rFonts w:ascii="Calibri" w:hAnsi="Calibri" w:cs="Calibri"/>
        </w:rPr>
      </w:pPr>
      <w:r w:rsidRPr="004862B2">
        <w:rPr>
          <w:rFonts w:ascii="Calibri" w:hAnsi="Calibri" w:cs="Calibri"/>
          <w:noProof/>
        </w:rPr>
        <w:lastRenderedPageBreak/>
        <w:drawing>
          <wp:anchor distT="0" distB="0" distL="0" distR="0" simplePos="0" relativeHeight="251689984" behindDoc="1" locked="0" layoutInCell="1" allowOverlap="1" wp14:anchorId="31D6FE9E" wp14:editId="1FF2B6F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441306" cy="10680700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1306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63F37" w:rsidRPr="004862B2">
        <w:rPr>
          <w:rFonts w:ascii="Calibri" w:hAnsi="Calibri" w:cs="Calibri"/>
        </w:rPr>
        <w:t xml:space="preserve">  </w:t>
      </w:r>
    </w:p>
    <w:p w14:paraId="1672A542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473A8B73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2C0496A4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4713DF94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60750DFA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05A6082A" w14:textId="77777777" w:rsidR="00DB6E6E" w:rsidRPr="004862B2" w:rsidRDefault="00DB6E6E">
      <w:pPr>
        <w:pStyle w:val="Corpodetexto"/>
        <w:spacing w:before="1"/>
        <w:rPr>
          <w:rFonts w:ascii="Calibri" w:hAnsi="Calibri" w:cs="Calibri"/>
          <w:sz w:val="29"/>
        </w:rPr>
      </w:pPr>
    </w:p>
    <w:p w14:paraId="4D93ECA7" w14:textId="77777777" w:rsidR="00DB6E6E" w:rsidRPr="004862B2" w:rsidRDefault="0011014E">
      <w:pPr>
        <w:spacing w:before="100"/>
        <w:ind w:right="926"/>
        <w:jc w:val="right"/>
        <w:rPr>
          <w:rFonts w:ascii="Calibri" w:hAnsi="Calibri" w:cs="Calibri"/>
          <w:sz w:val="21"/>
        </w:rPr>
      </w:pPr>
      <w:r w:rsidRPr="004862B2">
        <w:rPr>
          <w:rFonts w:ascii="Calibri" w:hAnsi="Calibri" w:cs="Calibri"/>
          <w:w w:val="105"/>
          <w:sz w:val="21"/>
        </w:rPr>
        <w:t>JUNIO/2024</w:t>
      </w:r>
    </w:p>
    <w:p w14:paraId="3EEAA1C1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4A4C2FD8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67D45D4A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590BC855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341146A9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15D09CCF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7F1C7BC0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02C46AB1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443DB82E" w14:textId="77777777" w:rsidR="00DB6E6E" w:rsidRPr="004862B2" w:rsidRDefault="00DB6E6E">
      <w:pPr>
        <w:pStyle w:val="Corpodetexto"/>
        <w:spacing w:before="6"/>
        <w:rPr>
          <w:rFonts w:ascii="Calibri" w:hAnsi="Calibri" w:cs="Calibri"/>
          <w:sz w:val="20"/>
        </w:rPr>
      </w:pPr>
    </w:p>
    <w:p w14:paraId="0ECF992E" w14:textId="77777777" w:rsidR="00DB6E6E" w:rsidRPr="004862B2" w:rsidRDefault="0011014E">
      <w:pPr>
        <w:spacing w:before="87"/>
        <w:ind w:left="1547"/>
        <w:rPr>
          <w:rFonts w:ascii="Calibri" w:hAnsi="Calibri" w:cs="Calibri"/>
          <w:sz w:val="45"/>
        </w:rPr>
      </w:pPr>
      <w:r w:rsidRPr="004862B2">
        <w:rPr>
          <w:rFonts w:ascii="Calibri" w:hAnsi="Calibri" w:cs="Calibri"/>
          <w:color w:val="D34817"/>
          <w:sz w:val="45"/>
        </w:rPr>
        <w:t>ESTUDIO</w:t>
      </w:r>
      <w:r w:rsidRPr="004862B2">
        <w:rPr>
          <w:rFonts w:ascii="Calibri" w:hAnsi="Calibri" w:cs="Calibri"/>
          <w:color w:val="D34817"/>
          <w:spacing w:val="5"/>
          <w:sz w:val="45"/>
        </w:rPr>
        <w:t xml:space="preserve"> </w:t>
      </w:r>
      <w:r w:rsidRPr="004862B2">
        <w:rPr>
          <w:rFonts w:ascii="Calibri" w:hAnsi="Calibri" w:cs="Calibri"/>
          <w:color w:val="D34817"/>
          <w:sz w:val="45"/>
        </w:rPr>
        <w:t>AMBIENTAL</w:t>
      </w:r>
    </w:p>
    <w:p w14:paraId="4D34235F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643DCD0D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31F047E3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6A0292F9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7FCD4D8B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0224CDB4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58F41DC6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2827154B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7E6898FD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0DC20B56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6839AB98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0778DFC2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432CBA6B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25F86367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450A39AA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34530108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6F5B5450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1DBE7B0C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2F834A1C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5ABEEA57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6930E119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13385F97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74B7DFB8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4D0E9B11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445FB384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2676AEB7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32195B34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11CCA0A0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723ADF95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57A03F94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39B3F2B3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47728003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0EA5DBC5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0BECBE88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14561018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44B43465" w14:textId="77777777" w:rsidR="00DB6E6E" w:rsidRPr="004862B2" w:rsidRDefault="00DB6E6E">
      <w:pPr>
        <w:pStyle w:val="Corpodetexto"/>
        <w:spacing w:before="8"/>
        <w:rPr>
          <w:rFonts w:ascii="Calibri" w:hAnsi="Calibri" w:cs="Calibri"/>
          <w:sz w:val="24"/>
        </w:rPr>
      </w:pPr>
    </w:p>
    <w:p w14:paraId="504AF210" w14:textId="77777777" w:rsidR="00DB6E6E" w:rsidRPr="004862B2" w:rsidRDefault="0011014E">
      <w:pPr>
        <w:spacing w:before="99" w:line="304" w:lineRule="auto"/>
        <w:ind w:left="6653" w:right="830"/>
        <w:jc w:val="center"/>
        <w:rPr>
          <w:rFonts w:ascii="Calibri" w:hAnsi="Calibri" w:cs="Calibri"/>
          <w:sz w:val="19"/>
          <w:lang w:val="pt-BR"/>
        </w:rPr>
      </w:pPr>
      <w:r w:rsidRPr="004862B2">
        <w:rPr>
          <w:rFonts w:ascii="Calibri" w:hAnsi="Calibri" w:cs="Calibri"/>
          <w:color w:val="444444"/>
          <w:w w:val="105"/>
          <w:sz w:val="19"/>
        </w:rPr>
        <w:t>SEDE</w:t>
      </w:r>
      <w:r w:rsidRPr="004862B2">
        <w:rPr>
          <w:rFonts w:ascii="Calibri" w:hAnsi="Calibri" w:cs="Calibri"/>
          <w:color w:val="444444"/>
          <w:spacing w:val="-11"/>
          <w:w w:val="105"/>
          <w:sz w:val="19"/>
        </w:rPr>
        <w:t xml:space="preserve"> </w:t>
      </w:r>
      <w:r w:rsidRPr="004862B2">
        <w:rPr>
          <w:rFonts w:ascii="Calibri" w:hAnsi="Calibri" w:cs="Calibri"/>
          <w:color w:val="444444"/>
          <w:w w:val="105"/>
          <w:sz w:val="19"/>
        </w:rPr>
        <w:t>-</w:t>
      </w:r>
      <w:r w:rsidRPr="004862B2">
        <w:rPr>
          <w:rFonts w:ascii="Calibri" w:hAnsi="Calibri" w:cs="Calibri"/>
          <w:color w:val="444444"/>
          <w:spacing w:val="-11"/>
          <w:w w:val="105"/>
          <w:sz w:val="19"/>
        </w:rPr>
        <w:t xml:space="preserve"> </w:t>
      </w:r>
      <w:r w:rsidRPr="004862B2">
        <w:rPr>
          <w:rFonts w:ascii="Calibri" w:hAnsi="Calibri" w:cs="Calibri"/>
          <w:color w:val="444444"/>
          <w:w w:val="105"/>
          <w:sz w:val="19"/>
        </w:rPr>
        <w:t>SAUS,</w:t>
      </w:r>
      <w:r w:rsidRPr="004862B2">
        <w:rPr>
          <w:rFonts w:ascii="Calibri" w:hAnsi="Calibri" w:cs="Calibri"/>
          <w:color w:val="444444"/>
          <w:spacing w:val="-10"/>
          <w:w w:val="105"/>
          <w:sz w:val="19"/>
        </w:rPr>
        <w:t xml:space="preserve"> </w:t>
      </w:r>
      <w:r w:rsidRPr="004862B2">
        <w:rPr>
          <w:rFonts w:ascii="Calibri" w:hAnsi="Calibri" w:cs="Calibri"/>
          <w:color w:val="444444"/>
          <w:w w:val="105"/>
          <w:sz w:val="19"/>
        </w:rPr>
        <w:t>Bloque</w:t>
      </w:r>
      <w:r w:rsidRPr="004862B2">
        <w:rPr>
          <w:rFonts w:ascii="Calibri" w:hAnsi="Calibri" w:cs="Calibri"/>
          <w:color w:val="444444"/>
          <w:spacing w:val="-9"/>
          <w:w w:val="105"/>
          <w:sz w:val="19"/>
        </w:rPr>
        <w:t xml:space="preserve"> </w:t>
      </w:r>
      <w:r w:rsidRPr="004862B2">
        <w:rPr>
          <w:rFonts w:ascii="Calibri" w:hAnsi="Calibri" w:cs="Calibri"/>
          <w:color w:val="444444"/>
          <w:w w:val="105"/>
          <w:sz w:val="19"/>
        </w:rPr>
        <w:t>01,</w:t>
      </w:r>
      <w:r w:rsidRPr="004862B2">
        <w:rPr>
          <w:rFonts w:ascii="Calibri" w:hAnsi="Calibri" w:cs="Calibri"/>
          <w:color w:val="444444"/>
          <w:spacing w:val="-11"/>
          <w:w w:val="105"/>
          <w:sz w:val="19"/>
        </w:rPr>
        <w:t xml:space="preserve"> </w:t>
      </w:r>
      <w:r w:rsidRPr="004862B2">
        <w:rPr>
          <w:rFonts w:ascii="Calibri" w:hAnsi="Calibri" w:cs="Calibri"/>
          <w:color w:val="444444"/>
          <w:w w:val="105"/>
          <w:sz w:val="19"/>
        </w:rPr>
        <w:t>Bloque</w:t>
      </w:r>
      <w:r w:rsidRPr="004862B2">
        <w:rPr>
          <w:rFonts w:ascii="Calibri" w:hAnsi="Calibri" w:cs="Calibri"/>
          <w:color w:val="444444"/>
          <w:spacing w:val="-9"/>
          <w:w w:val="105"/>
          <w:sz w:val="19"/>
        </w:rPr>
        <w:t xml:space="preserve"> </w:t>
      </w:r>
      <w:r w:rsidRPr="004862B2">
        <w:rPr>
          <w:rFonts w:ascii="Calibri" w:hAnsi="Calibri" w:cs="Calibri"/>
          <w:color w:val="444444"/>
          <w:w w:val="105"/>
          <w:sz w:val="19"/>
        </w:rPr>
        <w:t>''G'',</w:t>
      </w:r>
      <w:r w:rsidRPr="004862B2">
        <w:rPr>
          <w:rFonts w:ascii="Calibri" w:hAnsi="Calibri" w:cs="Calibri"/>
          <w:color w:val="444444"/>
          <w:spacing w:val="-10"/>
          <w:w w:val="105"/>
          <w:sz w:val="19"/>
        </w:rPr>
        <w:t xml:space="preserve"> </w:t>
      </w:r>
      <w:r w:rsidRPr="004862B2">
        <w:rPr>
          <w:rFonts w:ascii="Calibri" w:hAnsi="Calibri" w:cs="Calibri"/>
          <w:color w:val="444444"/>
          <w:w w:val="105"/>
          <w:sz w:val="19"/>
        </w:rPr>
        <w:t>Lotes</w:t>
      </w:r>
      <w:r w:rsidRPr="004862B2">
        <w:rPr>
          <w:rFonts w:ascii="Calibri" w:hAnsi="Calibri" w:cs="Calibri"/>
          <w:color w:val="444444"/>
          <w:spacing w:val="-11"/>
          <w:w w:val="105"/>
          <w:sz w:val="19"/>
        </w:rPr>
        <w:t xml:space="preserve"> </w:t>
      </w:r>
      <w:r w:rsidRPr="004862B2">
        <w:rPr>
          <w:rFonts w:ascii="Calibri" w:hAnsi="Calibri" w:cs="Calibri"/>
          <w:color w:val="444444"/>
          <w:w w:val="105"/>
          <w:sz w:val="19"/>
        </w:rPr>
        <w:t>3</w:t>
      </w:r>
      <w:r w:rsidRPr="004862B2">
        <w:rPr>
          <w:rFonts w:ascii="Calibri" w:hAnsi="Calibri" w:cs="Calibri"/>
          <w:color w:val="444444"/>
          <w:spacing w:val="-11"/>
          <w:w w:val="105"/>
          <w:sz w:val="19"/>
        </w:rPr>
        <w:t xml:space="preserve"> </w:t>
      </w:r>
      <w:r w:rsidRPr="004862B2">
        <w:rPr>
          <w:rFonts w:ascii="Calibri" w:hAnsi="Calibri" w:cs="Calibri"/>
          <w:color w:val="444444"/>
          <w:w w:val="105"/>
          <w:sz w:val="19"/>
        </w:rPr>
        <w:t>y</w:t>
      </w:r>
      <w:r w:rsidRPr="004862B2">
        <w:rPr>
          <w:rFonts w:ascii="Calibri" w:hAnsi="Calibri" w:cs="Calibri"/>
          <w:color w:val="444444"/>
          <w:spacing w:val="-52"/>
          <w:w w:val="105"/>
          <w:sz w:val="19"/>
        </w:rPr>
        <w:t xml:space="preserve"> </w:t>
      </w:r>
      <w:r w:rsidRPr="004862B2">
        <w:rPr>
          <w:rFonts w:ascii="Calibri" w:hAnsi="Calibri" w:cs="Calibri"/>
          <w:color w:val="444444"/>
          <w:w w:val="105"/>
          <w:sz w:val="19"/>
        </w:rPr>
        <w:t>5.</w:t>
      </w:r>
      <w:r w:rsidRPr="004862B2">
        <w:rPr>
          <w:rFonts w:ascii="Calibri" w:hAnsi="Calibri" w:cs="Calibri"/>
          <w:color w:val="444444"/>
          <w:spacing w:val="-3"/>
          <w:w w:val="105"/>
          <w:sz w:val="19"/>
        </w:rPr>
        <w:t xml:space="preserve"> </w:t>
      </w:r>
      <w:r w:rsidRPr="004862B2">
        <w:rPr>
          <w:rFonts w:ascii="Calibri" w:hAnsi="Calibri" w:cs="Calibri"/>
          <w:color w:val="444444"/>
          <w:w w:val="105"/>
          <w:sz w:val="19"/>
          <w:lang w:val="pt-BR"/>
        </w:rPr>
        <w:t>Asa</w:t>
      </w:r>
      <w:r w:rsidRPr="004862B2">
        <w:rPr>
          <w:rFonts w:ascii="Calibri" w:hAnsi="Calibri" w:cs="Calibri"/>
          <w:color w:val="444444"/>
          <w:spacing w:val="-2"/>
          <w:w w:val="105"/>
          <w:sz w:val="19"/>
          <w:lang w:val="pt-BR"/>
        </w:rPr>
        <w:t xml:space="preserve"> </w:t>
      </w:r>
      <w:r w:rsidRPr="004862B2">
        <w:rPr>
          <w:rFonts w:ascii="Calibri" w:hAnsi="Calibri" w:cs="Calibri"/>
          <w:color w:val="444444"/>
          <w:w w:val="105"/>
          <w:sz w:val="19"/>
          <w:lang w:val="pt-BR"/>
        </w:rPr>
        <w:t>Sul,</w:t>
      </w:r>
      <w:r w:rsidRPr="004862B2">
        <w:rPr>
          <w:rFonts w:ascii="Calibri" w:hAnsi="Calibri" w:cs="Calibri"/>
          <w:color w:val="444444"/>
          <w:spacing w:val="-2"/>
          <w:w w:val="105"/>
          <w:sz w:val="19"/>
          <w:lang w:val="pt-BR"/>
        </w:rPr>
        <w:t xml:space="preserve"> </w:t>
      </w:r>
      <w:r w:rsidRPr="004862B2">
        <w:rPr>
          <w:rFonts w:ascii="Calibri" w:hAnsi="Calibri" w:cs="Calibri"/>
          <w:color w:val="444444"/>
          <w:w w:val="105"/>
          <w:sz w:val="19"/>
          <w:lang w:val="pt-BR"/>
        </w:rPr>
        <w:t>70.070-010</w:t>
      </w:r>
    </w:p>
    <w:p w14:paraId="663534D0" w14:textId="77777777" w:rsidR="00DB6E6E" w:rsidRPr="004862B2" w:rsidRDefault="00DB6E6E">
      <w:pPr>
        <w:pStyle w:val="Corpodetexto"/>
        <w:spacing w:before="6"/>
        <w:rPr>
          <w:rFonts w:ascii="Calibri" w:hAnsi="Calibri" w:cs="Calibri"/>
          <w:sz w:val="25"/>
          <w:lang w:val="pt-BR"/>
        </w:rPr>
      </w:pPr>
    </w:p>
    <w:p w14:paraId="22380A13" w14:textId="77777777" w:rsidR="00DB6E6E" w:rsidRPr="004862B2" w:rsidRDefault="0011014E">
      <w:pPr>
        <w:ind w:left="6653" w:right="819"/>
        <w:jc w:val="center"/>
        <w:rPr>
          <w:rFonts w:ascii="Calibri" w:hAnsi="Calibri" w:cs="Calibri"/>
          <w:sz w:val="19"/>
          <w:lang w:val="pt-BR"/>
        </w:rPr>
      </w:pPr>
      <w:r w:rsidRPr="004862B2">
        <w:rPr>
          <w:rFonts w:ascii="Calibri" w:hAnsi="Calibri" w:cs="Calibri"/>
          <w:color w:val="444444"/>
          <w:w w:val="105"/>
          <w:sz w:val="19"/>
          <w:lang w:val="pt-BR"/>
        </w:rPr>
        <w:t>+55</w:t>
      </w:r>
      <w:r w:rsidRPr="004862B2">
        <w:rPr>
          <w:rFonts w:ascii="Calibri" w:hAnsi="Calibri" w:cs="Calibri"/>
          <w:color w:val="444444"/>
          <w:spacing w:val="-13"/>
          <w:w w:val="105"/>
          <w:sz w:val="19"/>
          <w:lang w:val="pt-BR"/>
        </w:rPr>
        <w:t xml:space="preserve"> </w:t>
      </w:r>
      <w:r w:rsidRPr="004862B2">
        <w:rPr>
          <w:rFonts w:ascii="Calibri" w:hAnsi="Calibri" w:cs="Calibri"/>
          <w:color w:val="444444"/>
          <w:w w:val="105"/>
          <w:sz w:val="19"/>
          <w:lang w:val="pt-BR"/>
        </w:rPr>
        <w:t>(61)</w:t>
      </w:r>
      <w:r w:rsidRPr="004862B2">
        <w:rPr>
          <w:rFonts w:ascii="Calibri" w:hAnsi="Calibri" w:cs="Calibri"/>
          <w:color w:val="444444"/>
          <w:spacing w:val="-14"/>
          <w:w w:val="105"/>
          <w:sz w:val="19"/>
          <w:lang w:val="pt-BR"/>
        </w:rPr>
        <w:t xml:space="preserve"> </w:t>
      </w:r>
      <w:r w:rsidRPr="004862B2">
        <w:rPr>
          <w:rFonts w:ascii="Calibri" w:hAnsi="Calibri" w:cs="Calibri"/>
          <w:color w:val="444444"/>
          <w:w w:val="105"/>
          <w:sz w:val="19"/>
          <w:lang w:val="pt-BR"/>
        </w:rPr>
        <w:t>2029-6100</w:t>
      </w:r>
    </w:p>
    <w:p w14:paraId="5AE72DB4" w14:textId="77777777" w:rsidR="00DB6E6E" w:rsidRPr="004862B2" w:rsidRDefault="00DB6E6E">
      <w:pPr>
        <w:pStyle w:val="Corpodetexto"/>
        <w:spacing w:before="3"/>
        <w:rPr>
          <w:rFonts w:ascii="Calibri" w:hAnsi="Calibri" w:cs="Calibri"/>
          <w:sz w:val="23"/>
          <w:lang w:val="pt-BR"/>
        </w:rPr>
      </w:pPr>
    </w:p>
    <w:p w14:paraId="71D13212" w14:textId="77777777" w:rsidR="00DB6E6E" w:rsidRPr="004862B2" w:rsidRDefault="00EE7FBF">
      <w:pPr>
        <w:spacing w:before="100"/>
        <w:ind w:left="7477"/>
        <w:rPr>
          <w:rFonts w:ascii="Calibri" w:hAnsi="Calibri" w:cs="Calibri"/>
          <w:sz w:val="19"/>
          <w:lang w:val="pt-BR"/>
        </w:rPr>
      </w:pPr>
      <w:hyperlink r:id="rId10">
        <w:r w:rsidR="0011014E" w:rsidRPr="004862B2">
          <w:rPr>
            <w:rFonts w:ascii="Calibri" w:hAnsi="Calibri" w:cs="Calibri"/>
            <w:color w:val="444444"/>
            <w:w w:val="105"/>
            <w:sz w:val="19"/>
            <w:lang w:val="pt-BR"/>
          </w:rPr>
          <w:t>institucional@infrasa.gov.br</w:t>
        </w:r>
      </w:hyperlink>
    </w:p>
    <w:p w14:paraId="017ADB06" w14:textId="77777777" w:rsidR="00DB6E6E" w:rsidRPr="004862B2" w:rsidRDefault="00DB6E6E">
      <w:pPr>
        <w:rPr>
          <w:rFonts w:ascii="Calibri" w:hAnsi="Calibri" w:cs="Calibri"/>
          <w:sz w:val="19"/>
          <w:lang w:val="pt-BR"/>
        </w:rPr>
        <w:sectPr w:rsidR="00DB6E6E" w:rsidRPr="004862B2">
          <w:pgSz w:w="11900" w:h="16820"/>
          <w:pgMar w:top="40" w:right="0" w:bottom="280" w:left="200" w:header="720" w:footer="720" w:gutter="0"/>
          <w:cols w:space="720"/>
        </w:sectPr>
      </w:pPr>
    </w:p>
    <w:p w14:paraId="24A1A246" w14:textId="77777777" w:rsidR="00DB6E6E" w:rsidRPr="004862B2" w:rsidRDefault="0011014E" w:rsidP="00254A94">
      <w:pPr>
        <w:pStyle w:val="Corpodetexto"/>
        <w:widowControl/>
        <w:spacing w:after="160" w:line="259" w:lineRule="auto"/>
        <w:ind w:left="720" w:hanging="720"/>
        <w:jc w:val="both"/>
        <w:rPr>
          <w:rFonts w:ascii="Calibri" w:hAnsi="Calibri" w:cs="Calibri"/>
          <w:b/>
          <w:bCs/>
          <w:sz w:val="22"/>
          <w:szCs w:val="22"/>
          <w:lang w:val="pt-BR"/>
        </w:rPr>
      </w:pPr>
      <w:r w:rsidRPr="004862B2">
        <w:rPr>
          <w:rFonts w:ascii="Calibri" w:hAnsi="Calibri" w:cs="Calibri"/>
          <w:b/>
          <w:bCs/>
          <w:sz w:val="22"/>
          <w:szCs w:val="22"/>
          <w:lang w:val="pt-BR"/>
        </w:rPr>
        <w:lastRenderedPageBreak/>
        <w:t>INFRA</w:t>
      </w:r>
      <w:r w:rsidRPr="004862B2">
        <w:rPr>
          <w:rFonts w:ascii="Calibri" w:hAnsi="Calibri" w:cs="Calibri"/>
          <w:b/>
          <w:bCs/>
          <w:spacing w:val="2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b/>
          <w:bCs/>
          <w:sz w:val="22"/>
          <w:szCs w:val="22"/>
          <w:lang w:val="pt-BR"/>
        </w:rPr>
        <w:t>SA</w:t>
      </w:r>
    </w:p>
    <w:p w14:paraId="67DB1937" w14:textId="77777777" w:rsidR="00DB6E6E" w:rsidRPr="004862B2" w:rsidRDefault="00DB6E6E">
      <w:pPr>
        <w:pStyle w:val="Corpodetexto"/>
        <w:spacing w:before="9"/>
        <w:rPr>
          <w:rFonts w:ascii="Calibri" w:hAnsi="Calibri" w:cs="Calibri"/>
          <w:b/>
          <w:bCs/>
          <w:sz w:val="22"/>
          <w:szCs w:val="22"/>
          <w:lang w:val="pt-BR"/>
        </w:rPr>
      </w:pPr>
    </w:p>
    <w:p w14:paraId="5B633F40" w14:textId="52A11B6A" w:rsidR="00DB6E6E" w:rsidRPr="004862B2" w:rsidRDefault="003F18BF" w:rsidP="00254A94">
      <w:pPr>
        <w:pStyle w:val="Corpodetexto"/>
        <w:spacing w:before="97"/>
        <w:ind w:left="1095" w:hanging="1095"/>
        <w:rPr>
          <w:rFonts w:ascii="Calibri" w:hAnsi="Calibri" w:cs="Calibri"/>
          <w:b/>
          <w:bCs/>
          <w:sz w:val="22"/>
          <w:szCs w:val="22"/>
          <w:lang w:val="pt-BR"/>
        </w:rPr>
      </w:pPr>
      <w:r w:rsidRPr="004862B2">
        <w:rPr>
          <w:rFonts w:ascii="Calibri" w:hAnsi="Calibri" w:cs="Calibri"/>
          <w:b/>
          <w:bCs/>
          <w:sz w:val="22"/>
          <w:szCs w:val="22"/>
          <w:lang w:val="pt-BR"/>
        </w:rPr>
        <w:t>D</w:t>
      </w:r>
      <w:r w:rsidR="0011014E" w:rsidRPr="004862B2">
        <w:rPr>
          <w:rFonts w:ascii="Calibri" w:hAnsi="Calibri" w:cs="Calibri"/>
          <w:b/>
          <w:bCs/>
          <w:sz w:val="22"/>
          <w:szCs w:val="22"/>
          <w:lang w:val="pt-BR"/>
        </w:rPr>
        <w:t>irector</w:t>
      </w:r>
      <w:r w:rsidR="0011014E" w:rsidRPr="004862B2">
        <w:rPr>
          <w:rFonts w:ascii="Calibri" w:hAnsi="Calibri" w:cs="Calibri"/>
          <w:b/>
          <w:bCs/>
          <w:spacing w:val="-1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b/>
          <w:bCs/>
          <w:sz w:val="22"/>
          <w:szCs w:val="22"/>
          <w:lang w:val="pt-BR"/>
        </w:rPr>
        <w:t>E</w:t>
      </w:r>
      <w:r w:rsidR="0011014E" w:rsidRPr="004862B2">
        <w:rPr>
          <w:rFonts w:ascii="Calibri" w:hAnsi="Calibri" w:cs="Calibri"/>
          <w:b/>
          <w:bCs/>
          <w:sz w:val="22"/>
          <w:szCs w:val="22"/>
          <w:lang w:val="pt-BR"/>
        </w:rPr>
        <w:t>jecutivo</w:t>
      </w:r>
    </w:p>
    <w:p w14:paraId="097E6627" w14:textId="77777777" w:rsidR="00DB6E6E" w:rsidRPr="004862B2" w:rsidRDefault="00DB6E6E" w:rsidP="00254A94">
      <w:pPr>
        <w:pStyle w:val="Corpodetexto"/>
        <w:spacing w:before="6"/>
        <w:ind w:hanging="1095"/>
        <w:rPr>
          <w:rFonts w:ascii="Calibri" w:hAnsi="Calibri" w:cs="Calibri"/>
          <w:sz w:val="22"/>
          <w:szCs w:val="22"/>
          <w:lang w:val="pt-BR"/>
        </w:rPr>
      </w:pPr>
    </w:p>
    <w:p w14:paraId="512188DC" w14:textId="77777777" w:rsidR="00DB6E6E" w:rsidRPr="004862B2" w:rsidRDefault="0011014E" w:rsidP="00254A94">
      <w:pPr>
        <w:pStyle w:val="Corpodetexto"/>
        <w:spacing w:before="97"/>
        <w:ind w:left="1080" w:hanging="1095"/>
        <w:rPr>
          <w:rFonts w:ascii="Calibri" w:hAnsi="Calibri" w:cs="Calibri"/>
          <w:sz w:val="22"/>
          <w:szCs w:val="22"/>
          <w:lang w:val="pt-BR"/>
        </w:rPr>
      </w:pPr>
      <w:r w:rsidRPr="004862B2">
        <w:rPr>
          <w:rFonts w:ascii="Calibri" w:hAnsi="Calibri" w:cs="Calibri"/>
          <w:sz w:val="22"/>
          <w:szCs w:val="22"/>
          <w:lang w:val="pt-BR"/>
        </w:rPr>
        <w:t>JORGE</w:t>
      </w:r>
      <w:r w:rsidRPr="004862B2">
        <w:rPr>
          <w:rFonts w:ascii="Calibri" w:hAnsi="Calibri" w:cs="Calibri"/>
          <w:spacing w:val="4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LUIZ</w:t>
      </w:r>
      <w:r w:rsidRPr="004862B2">
        <w:rPr>
          <w:rFonts w:ascii="Calibri" w:hAnsi="Calibri" w:cs="Calibri"/>
          <w:spacing w:val="5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MACEDO</w:t>
      </w:r>
      <w:r w:rsidRPr="004862B2">
        <w:rPr>
          <w:rFonts w:ascii="Calibri" w:hAnsi="Calibri" w:cs="Calibri"/>
          <w:spacing w:val="4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BASTOS</w:t>
      </w:r>
    </w:p>
    <w:p w14:paraId="0E8C3D96" w14:textId="77777777" w:rsidR="00DB6E6E" w:rsidRPr="004862B2" w:rsidRDefault="00DB6E6E" w:rsidP="00254A94">
      <w:pPr>
        <w:pStyle w:val="Corpodetexto"/>
        <w:ind w:hanging="1095"/>
        <w:rPr>
          <w:rFonts w:ascii="Calibri" w:hAnsi="Calibri" w:cs="Calibri"/>
          <w:sz w:val="22"/>
          <w:szCs w:val="22"/>
          <w:lang w:val="pt-BR"/>
        </w:rPr>
      </w:pPr>
    </w:p>
    <w:p w14:paraId="352358EB" w14:textId="77777777" w:rsidR="00DB6E6E" w:rsidRPr="004862B2" w:rsidRDefault="00DB6E6E" w:rsidP="00254A94">
      <w:pPr>
        <w:pStyle w:val="Corpodetexto"/>
        <w:ind w:hanging="1095"/>
        <w:rPr>
          <w:rFonts w:ascii="Calibri" w:hAnsi="Calibri" w:cs="Calibri"/>
          <w:sz w:val="22"/>
          <w:szCs w:val="22"/>
          <w:lang w:val="pt-BR"/>
        </w:rPr>
      </w:pPr>
    </w:p>
    <w:p w14:paraId="2816F668" w14:textId="77777777" w:rsidR="00DB6E6E" w:rsidRPr="004862B2" w:rsidRDefault="00DB6E6E" w:rsidP="00254A94">
      <w:pPr>
        <w:pStyle w:val="Corpodetexto"/>
        <w:ind w:hanging="1095"/>
        <w:rPr>
          <w:rFonts w:ascii="Calibri" w:hAnsi="Calibri" w:cs="Calibri"/>
          <w:sz w:val="22"/>
          <w:szCs w:val="22"/>
          <w:lang w:val="pt-BR"/>
        </w:rPr>
      </w:pPr>
    </w:p>
    <w:p w14:paraId="13F7AEC1" w14:textId="77777777" w:rsidR="00DB6E6E" w:rsidRPr="004862B2" w:rsidRDefault="0011014E" w:rsidP="00254A94">
      <w:pPr>
        <w:pStyle w:val="Corpodetexto"/>
        <w:spacing w:before="97"/>
        <w:ind w:left="1095" w:hanging="1095"/>
        <w:rPr>
          <w:rFonts w:ascii="Calibri" w:hAnsi="Calibri" w:cs="Calibri"/>
          <w:b/>
          <w:bCs/>
          <w:sz w:val="22"/>
          <w:szCs w:val="22"/>
        </w:rPr>
      </w:pPr>
      <w:r w:rsidRPr="004862B2">
        <w:rPr>
          <w:rFonts w:ascii="Calibri" w:hAnsi="Calibri" w:cs="Calibri"/>
          <w:b/>
          <w:bCs/>
          <w:sz w:val="22"/>
          <w:szCs w:val="22"/>
        </w:rPr>
        <w:t>Director</w:t>
      </w:r>
      <w:r w:rsidRPr="004862B2">
        <w:rPr>
          <w:rFonts w:ascii="Calibri" w:hAnsi="Calibri" w:cs="Calibri"/>
          <w:b/>
          <w:bCs/>
          <w:spacing w:val="2"/>
          <w:sz w:val="22"/>
          <w:szCs w:val="22"/>
        </w:rPr>
        <w:t xml:space="preserve"> </w:t>
      </w:r>
      <w:r w:rsidRPr="004862B2">
        <w:rPr>
          <w:rFonts w:ascii="Calibri" w:hAnsi="Calibri" w:cs="Calibri"/>
          <w:b/>
          <w:bCs/>
          <w:sz w:val="22"/>
          <w:szCs w:val="22"/>
        </w:rPr>
        <w:t>de</w:t>
      </w:r>
      <w:r w:rsidRPr="004862B2">
        <w:rPr>
          <w:rFonts w:ascii="Calibri" w:hAnsi="Calibri" w:cs="Calibri"/>
          <w:b/>
          <w:bCs/>
          <w:spacing w:val="3"/>
          <w:sz w:val="22"/>
          <w:szCs w:val="22"/>
        </w:rPr>
        <w:t xml:space="preserve"> </w:t>
      </w:r>
      <w:r w:rsidRPr="004862B2">
        <w:rPr>
          <w:rFonts w:ascii="Calibri" w:hAnsi="Calibri" w:cs="Calibri"/>
          <w:b/>
          <w:bCs/>
          <w:sz w:val="22"/>
          <w:szCs w:val="22"/>
        </w:rPr>
        <w:t>Planificación</w:t>
      </w:r>
      <w:r w:rsidRPr="004862B2">
        <w:rPr>
          <w:rFonts w:ascii="Calibri" w:hAnsi="Calibri" w:cs="Calibri"/>
          <w:b/>
          <w:bCs/>
          <w:spacing w:val="5"/>
          <w:sz w:val="22"/>
          <w:szCs w:val="22"/>
        </w:rPr>
        <w:t xml:space="preserve"> </w:t>
      </w:r>
      <w:r w:rsidRPr="004862B2">
        <w:rPr>
          <w:rFonts w:ascii="Calibri" w:hAnsi="Calibri" w:cs="Calibri"/>
          <w:b/>
          <w:bCs/>
          <w:sz w:val="22"/>
          <w:szCs w:val="22"/>
        </w:rPr>
        <w:t>(DIPLAN)</w:t>
      </w:r>
    </w:p>
    <w:p w14:paraId="1FF7D3B8" w14:textId="77777777" w:rsidR="00DB6E6E" w:rsidRPr="004862B2" w:rsidRDefault="00DB6E6E" w:rsidP="00254A94">
      <w:pPr>
        <w:pStyle w:val="Corpodetexto"/>
        <w:spacing w:before="6"/>
        <w:ind w:hanging="1095"/>
        <w:rPr>
          <w:rFonts w:ascii="Calibri" w:hAnsi="Calibri" w:cs="Calibri"/>
          <w:sz w:val="22"/>
          <w:szCs w:val="22"/>
        </w:rPr>
      </w:pPr>
    </w:p>
    <w:p w14:paraId="0181F6C4" w14:textId="77777777" w:rsidR="00DB6E6E" w:rsidRPr="004862B2" w:rsidRDefault="0011014E" w:rsidP="00254A94">
      <w:pPr>
        <w:pStyle w:val="Corpodetexto"/>
        <w:spacing w:before="97"/>
        <w:ind w:left="1087" w:hanging="1095"/>
        <w:rPr>
          <w:rFonts w:ascii="Calibri" w:hAnsi="Calibri" w:cs="Calibri"/>
          <w:sz w:val="22"/>
          <w:szCs w:val="22"/>
        </w:rPr>
      </w:pPr>
      <w:r w:rsidRPr="004862B2">
        <w:rPr>
          <w:rFonts w:ascii="Calibri" w:hAnsi="Calibri" w:cs="Calibri"/>
          <w:sz w:val="22"/>
          <w:szCs w:val="22"/>
        </w:rPr>
        <w:t>CRISTIANO</w:t>
      </w:r>
      <w:r w:rsidRPr="004862B2">
        <w:rPr>
          <w:rFonts w:ascii="Calibri" w:hAnsi="Calibri" w:cs="Calibri"/>
          <w:spacing w:val="1"/>
          <w:sz w:val="22"/>
          <w:szCs w:val="22"/>
        </w:rPr>
        <w:t xml:space="preserve"> </w:t>
      </w:r>
      <w:r w:rsidRPr="004862B2">
        <w:rPr>
          <w:rFonts w:ascii="Calibri" w:hAnsi="Calibri" w:cs="Calibri"/>
          <w:sz w:val="22"/>
          <w:szCs w:val="22"/>
        </w:rPr>
        <w:t>DELLA</w:t>
      </w:r>
      <w:r w:rsidRPr="004862B2">
        <w:rPr>
          <w:rFonts w:ascii="Calibri" w:hAnsi="Calibri" w:cs="Calibri"/>
          <w:spacing w:val="3"/>
          <w:sz w:val="22"/>
          <w:szCs w:val="22"/>
        </w:rPr>
        <w:t xml:space="preserve"> </w:t>
      </w:r>
      <w:r w:rsidRPr="004862B2">
        <w:rPr>
          <w:rFonts w:ascii="Calibri" w:hAnsi="Calibri" w:cs="Calibri"/>
          <w:sz w:val="22"/>
          <w:szCs w:val="22"/>
        </w:rPr>
        <w:t>GIUSTINA</w:t>
      </w:r>
    </w:p>
    <w:p w14:paraId="71E4642A" w14:textId="77777777" w:rsidR="00DB6E6E" w:rsidRPr="004862B2" w:rsidRDefault="00DB6E6E" w:rsidP="00254A94">
      <w:pPr>
        <w:pStyle w:val="Corpodetexto"/>
        <w:ind w:hanging="1095"/>
        <w:rPr>
          <w:rFonts w:ascii="Calibri" w:hAnsi="Calibri" w:cs="Calibri"/>
          <w:sz w:val="22"/>
          <w:szCs w:val="22"/>
        </w:rPr>
      </w:pPr>
    </w:p>
    <w:p w14:paraId="61E38A7B" w14:textId="77777777" w:rsidR="00DB6E6E" w:rsidRPr="004862B2" w:rsidRDefault="00DB6E6E" w:rsidP="00254A94">
      <w:pPr>
        <w:pStyle w:val="Corpodetexto"/>
        <w:ind w:hanging="1095"/>
        <w:rPr>
          <w:rFonts w:ascii="Calibri" w:hAnsi="Calibri" w:cs="Calibri"/>
          <w:sz w:val="22"/>
          <w:szCs w:val="22"/>
        </w:rPr>
      </w:pPr>
    </w:p>
    <w:p w14:paraId="7144735D" w14:textId="77777777" w:rsidR="00DB6E6E" w:rsidRPr="004862B2" w:rsidRDefault="00DB6E6E" w:rsidP="00254A94">
      <w:pPr>
        <w:pStyle w:val="Corpodetexto"/>
        <w:spacing w:before="9"/>
        <w:ind w:hanging="1095"/>
        <w:rPr>
          <w:rFonts w:ascii="Calibri" w:hAnsi="Calibri" w:cs="Calibri"/>
          <w:sz w:val="22"/>
          <w:szCs w:val="22"/>
        </w:rPr>
      </w:pPr>
    </w:p>
    <w:p w14:paraId="6A0A9917" w14:textId="77777777" w:rsidR="00DB6E6E" w:rsidRPr="004862B2" w:rsidRDefault="0011014E" w:rsidP="00254A94">
      <w:pPr>
        <w:pStyle w:val="Corpodetexto"/>
        <w:spacing w:before="96"/>
        <w:ind w:left="1087" w:hanging="1095"/>
        <w:rPr>
          <w:rFonts w:ascii="Calibri" w:hAnsi="Calibri" w:cs="Calibri"/>
          <w:b/>
          <w:bCs/>
          <w:sz w:val="22"/>
          <w:szCs w:val="22"/>
        </w:rPr>
      </w:pPr>
      <w:r w:rsidRPr="004862B2">
        <w:rPr>
          <w:rFonts w:ascii="Calibri" w:hAnsi="Calibri" w:cs="Calibri"/>
          <w:b/>
          <w:bCs/>
          <w:sz w:val="22"/>
          <w:szCs w:val="22"/>
        </w:rPr>
        <w:t>Superintendencia</w:t>
      </w:r>
      <w:r w:rsidRPr="004862B2">
        <w:rPr>
          <w:rFonts w:ascii="Calibri" w:hAnsi="Calibri" w:cs="Calibri"/>
          <w:b/>
          <w:bCs/>
          <w:spacing w:val="6"/>
          <w:sz w:val="22"/>
          <w:szCs w:val="22"/>
        </w:rPr>
        <w:t xml:space="preserve"> </w:t>
      </w:r>
      <w:r w:rsidRPr="004862B2">
        <w:rPr>
          <w:rFonts w:ascii="Calibri" w:hAnsi="Calibri" w:cs="Calibri"/>
          <w:b/>
          <w:bCs/>
          <w:sz w:val="22"/>
          <w:szCs w:val="22"/>
        </w:rPr>
        <w:t>de</w:t>
      </w:r>
      <w:r w:rsidRPr="004862B2">
        <w:rPr>
          <w:rFonts w:ascii="Calibri" w:hAnsi="Calibri" w:cs="Calibri"/>
          <w:b/>
          <w:bCs/>
          <w:spacing w:val="2"/>
          <w:sz w:val="22"/>
          <w:szCs w:val="22"/>
        </w:rPr>
        <w:t xml:space="preserve"> </w:t>
      </w:r>
      <w:r w:rsidRPr="004862B2">
        <w:rPr>
          <w:rFonts w:ascii="Calibri" w:hAnsi="Calibri" w:cs="Calibri"/>
          <w:b/>
          <w:bCs/>
          <w:sz w:val="22"/>
          <w:szCs w:val="22"/>
        </w:rPr>
        <w:t>Proyectos</w:t>
      </w:r>
      <w:r w:rsidRPr="004862B2">
        <w:rPr>
          <w:rFonts w:ascii="Calibri" w:hAnsi="Calibri" w:cs="Calibri"/>
          <w:b/>
          <w:bCs/>
          <w:spacing w:val="4"/>
          <w:sz w:val="22"/>
          <w:szCs w:val="22"/>
        </w:rPr>
        <w:t xml:space="preserve"> </w:t>
      </w:r>
      <w:r w:rsidRPr="004862B2">
        <w:rPr>
          <w:rFonts w:ascii="Calibri" w:hAnsi="Calibri" w:cs="Calibri"/>
          <w:b/>
          <w:bCs/>
          <w:sz w:val="22"/>
          <w:szCs w:val="22"/>
        </w:rPr>
        <w:t>Especiales</w:t>
      </w:r>
      <w:r w:rsidRPr="004862B2">
        <w:rPr>
          <w:rFonts w:ascii="Calibri" w:hAnsi="Calibri" w:cs="Calibri"/>
          <w:b/>
          <w:bCs/>
          <w:spacing w:val="6"/>
          <w:sz w:val="22"/>
          <w:szCs w:val="22"/>
        </w:rPr>
        <w:t xml:space="preserve"> </w:t>
      </w:r>
      <w:r w:rsidRPr="004862B2">
        <w:rPr>
          <w:rFonts w:ascii="Calibri" w:hAnsi="Calibri" w:cs="Calibri"/>
          <w:b/>
          <w:bCs/>
          <w:sz w:val="22"/>
          <w:szCs w:val="22"/>
        </w:rPr>
        <w:t>y</w:t>
      </w:r>
      <w:r w:rsidRPr="004862B2">
        <w:rPr>
          <w:rFonts w:ascii="Calibri" w:hAnsi="Calibri" w:cs="Calibri"/>
          <w:b/>
          <w:bCs/>
          <w:spacing w:val="2"/>
          <w:sz w:val="22"/>
          <w:szCs w:val="22"/>
        </w:rPr>
        <w:t xml:space="preserve"> </w:t>
      </w:r>
      <w:r w:rsidRPr="004862B2">
        <w:rPr>
          <w:rFonts w:ascii="Calibri" w:hAnsi="Calibri" w:cs="Calibri"/>
          <w:b/>
          <w:bCs/>
          <w:sz w:val="22"/>
          <w:szCs w:val="22"/>
        </w:rPr>
        <w:t>Aeroportuarios</w:t>
      </w:r>
      <w:r w:rsidRPr="004862B2">
        <w:rPr>
          <w:rFonts w:ascii="Calibri" w:hAnsi="Calibri" w:cs="Calibri"/>
          <w:b/>
          <w:bCs/>
          <w:spacing w:val="6"/>
          <w:sz w:val="22"/>
          <w:szCs w:val="22"/>
        </w:rPr>
        <w:t xml:space="preserve"> </w:t>
      </w:r>
      <w:r w:rsidRPr="004862B2">
        <w:rPr>
          <w:rFonts w:ascii="Calibri" w:hAnsi="Calibri" w:cs="Calibri"/>
          <w:b/>
          <w:bCs/>
          <w:sz w:val="22"/>
          <w:szCs w:val="22"/>
        </w:rPr>
        <w:t>(SUPEA)</w:t>
      </w:r>
    </w:p>
    <w:p w14:paraId="339FED2F" w14:textId="77777777" w:rsidR="00DB6E6E" w:rsidRPr="004862B2" w:rsidRDefault="00DB6E6E" w:rsidP="00254A94">
      <w:pPr>
        <w:pStyle w:val="Corpodetexto"/>
        <w:spacing w:before="7"/>
        <w:ind w:hanging="1095"/>
        <w:rPr>
          <w:rFonts w:ascii="Calibri" w:hAnsi="Calibri" w:cs="Calibri"/>
          <w:sz w:val="22"/>
          <w:szCs w:val="22"/>
        </w:rPr>
      </w:pPr>
    </w:p>
    <w:p w14:paraId="195AF825" w14:textId="77777777" w:rsidR="00DB6E6E" w:rsidRPr="004862B2" w:rsidRDefault="0011014E" w:rsidP="00254A94">
      <w:pPr>
        <w:pStyle w:val="Corpodetexto"/>
        <w:spacing w:before="96"/>
        <w:ind w:left="1090" w:hanging="1095"/>
        <w:rPr>
          <w:rFonts w:ascii="Calibri" w:hAnsi="Calibri" w:cs="Calibri"/>
          <w:sz w:val="22"/>
          <w:szCs w:val="22"/>
          <w:lang w:val="pt-BR"/>
        </w:rPr>
      </w:pPr>
      <w:r w:rsidRPr="004862B2">
        <w:rPr>
          <w:rFonts w:ascii="Calibri" w:hAnsi="Calibri" w:cs="Calibri"/>
          <w:sz w:val="22"/>
          <w:szCs w:val="22"/>
          <w:lang w:val="pt-BR"/>
        </w:rPr>
        <w:t>CICERO</w:t>
      </w:r>
      <w:r w:rsidRPr="004862B2">
        <w:rPr>
          <w:rFonts w:ascii="Calibri" w:hAnsi="Calibri" w:cs="Calibri"/>
          <w:spacing w:val="3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RODRIGUES</w:t>
      </w:r>
      <w:r w:rsidRPr="004862B2">
        <w:rPr>
          <w:rFonts w:ascii="Calibri" w:hAnsi="Calibri" w:cs="Calibri"/>
          <w:spacing w:val="3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DE</w:t>
      </w:r>
      <w:r w:rsidRPr="004862B2">
        <w:rPr>
          <w:rFonts w:ascii="Calibri" w:hAnsi="Calibri" w:cs="Calibri"/>
          <w:spacing w:val="3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MELO</w:t>
      </w:r>
      <w:r w:rsidRPr="004862B2">
        <w:rPr>
          <w:rFonts w:ascii="Calibri" w:hAnsi="Calibri" w:cs="Calibri"/>
          <w:spacing w:val="4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FILHO</w:t>
      </w:r>
    </w:p>
    <w:p w14:paraId="51EE75A3" w14:textId="77777777" w:rsidR="00DB6E6E" w:rsidRPr="004862B2" w:rsidRDefault="00DB6E6E" w:rsidP="00254A94">
      <w:pPr>
        <w:pStyle w:val="Corpodetexto"/>
        <w:ind w:hanging="1095"/>
        <w:rPr>
          <w:rFonts w:ascii="Calibri" w:hAnsi="Calibri" w:cs="Calibri"/>
          <w:sz w:val="22"/>
          <w:szCs w:val="22"/>
          <w:lang w:val="pt-BR"/>
        </w:rPr>
      </w:pPr>
    </w:p>
    <w:p w14:paraId="4423D205" w14:textId="77777777" w:rsidR="00DB6E6E" w:rsidRPr="004862B2" w:rsidRDefault="00DB6E6E" w:rsidP="00254A94">
      <w:pPr>
        <w:pStyle w:val="Corpodetexto"/>
        <w:ind w:hanging="1095"/>
        <w:rPr>
          <w:rFonts w:ascii="Calibri" w:hAnsi="Calibri" w:cs="Calibri"/>
          <w:sz w:val="22"/>
          <w:szCs w:val="22"/>
          <w:lang w:val="pt-BR"/>
        </w:rPr>
      </w:pPr>
    </w:p>
    <w:p w14:paraId="2D3CE18F" w14:textId="77777777" w:rsidR="00DB6E6E" w:rsidRPr="004862B2" w:rsidRDefault="00DB6E6E" w:rsidP="00254A94">
      <w:pPr>
        <w:pStyle w:val="Corpodetexto"/>
        <w:spacing w:before="1"/>
        <w:ind w:hanging="1095"/>
        <w:rPr>
          <w:rFonts w:ascii="Calibri" w:hAnsi="Calibri" w:cs="Calibri"/>
          <w:sz w:val="22"/>
          <w:szCs w:val="22"/>
          <w:lang w:val="pt-BR"/>
        </w:rPr>
      </w:pPr>
    </w:p>
    <w:p w14:paraId="13A5F954" w14:textId="77777777" w:rsidR="00DB6E6E" w:rsidRPr="004862B2" w:rsidRDefault="0011014E" w:rsidP="00254A94">
      <w:pPr>
        <w:pStyle w:val="Corpodetexto"/>
        <w:spacing w:before="97"/>
        <w:ind w:left="1095" w:hanging="1095"/>
        <w:rPr>
          <w:rFonts w:ascii="Calibri" w:hAnsi="Calibri" w:cs="Calibri"/>
          <w:b/>
          <w:bCs/>
          <w:sz w:val="22"/>
          <w:szCs w:val="22"/>
          <w:lang w:val="pt-BR"/>
        </w:rPr>
      </w:pPr>
      <w:r w:rsidRPr="004862B2">
        <w:rPr>
          <w:rFonts w:ascii="Calibri" w:hAnsi="Calibri" w:cs="Calibri"/>
          <w:b/>
          <w:bCs/>
          <w:sz w:val="22"/>
          <w:szCs w:val="22"/>
          <w:lang w:val="pt-BR"/>
        </w:rPr>
        <w:t>Equipo</w:t>
      </w:r>
      <w:r w:rsidRPr="004862B2">
        <w:rPr>
          <w:rFonts w:ascii="Calibri" w:hAnsi="Calibri" w:cs="Calibri"/>
          <w:b/>
          <w:bCs/>
          <w:spacing w:val="1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b/>
          <w:bCs/>
          <w:sz w:val="22"/>
          <w:szCs w:val="22"/>
          <w:lang w:val="pt-BR"/>
        </w:rPr>
        <w:t>Técnico</w:t>
      </w:r>
    </w:p>
    <w:p w14:paraId="615ABED7" w14:textId="77777777" w:rsidR="00DB6E6E" w:rsidRPr="004862B2" w:rsidRDefault="00DB6E6E" w:rsidP="00254A94">
      <w:pPr>
        <w:pStyle w:val="Corpodetexto"/>
        <w:spacing w:before="4"/>
        <w:ind w:hanging="1095"/>
        <w:rPr>
          <w:rFonts w:ascii="Calibri" w:hAnsi="Calibri" w:cs="Calibri"/>
          <w:sz w:val="22"/>
          <w:szCs w:val="22"/>
          <w:lang w:val="pt-BR"/>
        </w:rPr>
      </w:pPr>
    </w:p>
    <w:p w14:paraId="71582834" w14:textId="77777777" w:rsidR="00DB6E6E" w:rsidRPr="004862B2" w:rsidRDefault="0011014E" w:rsidP="00254A94">
      <w:pPr>
        <w:pStyle w:val="Corpodetexto"/>
        <w:spacing w:before="96"/>
        <w:ind w:left="1083" w:hanging="1095"/>
        <w:rPr>
          <w:rFonts w:ascii="Calibri" w:hAnsi="Calibri" w:cs="Calibri"/>
          <w:sz w:val="22"/>
          <w:szCs w:val="22"/>
          <w:lang w:val="pt-BR"/>
        </w:rPr>
      </w:pPr>
      <w:r w:rsidRPr="004862B2">
        <w:rPr>
          <w:rFonts w:ascii="Calibri" w:hAnsi="Calibri" w:cs="Calibri"/>
          <w:sz w:val="22"/>
          <w:szCs w:val="22"/>
          <w:lang w:val="pt-BR"/>
        </w:rPr>
        <w:t>ANA</w:t>
      </w:r>
      <w:r w:rsidRPr="004862B2">
        <w:rPr>
          <w:rFonts w:ascii="Calibri" w:hAnsi="Calibri" w:cs="Calibri"/>
          <w:spacing w:val="2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BEATRIZ</w:t>
      </w:r>
      <w:r w:rsidRPr="004862B2">
        <w:rPr>
          <w:rFonts w:ascii="Calibri" w:hAnsi="Calibri" w:cs="Calibri"/>
          <w:spacing w:val="4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RODRIGUES</w:t>
      </w:r>
      <w:r w:rsidRPr="004862B2">
        <w:rPr>
          <w:rFonts w:ascii="Calibri" w:hAnsi="Calibri" w:cs="Calibri"/>
          <w:spacing w:val="3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DA</w:t>
      </w:r>
      <w:r w:rsidRPr="004862B2">
        <w:rPr>
          <w:rFonts w:ascii="Calibri" w:hAnsi="Calibri" w:cs="Calibri"/>
          <w:spacing w:val="3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ROCHA</w:t>
      </w:r>
    </w:p>
    <w:p w14:paraId="5E0B3485" w14:textId="77777777" w:rsidR="00DB6E6E" w:rsidRPr="004862B2" w:rsidRDefault="00DB6E6E" w:rsidP="00254A94">
      <w:pPr>
        <w:pStyle w:val="Corpodetexto"/>
        <w:spacing w:before="6"/>
        <w:ind w:hanging="1095"/>
        <w:rPr>
          <w:rFonts w:ascii="Calibri" w:hAnsi="Calibri" w:cs="Calibri"/>
          <w:sz w:val="22"/>
          <w:szCs w:val="22"/>
          <w:lang w:val="pt-BR"/>
        </w:rPr>
      </w:pPr>
    </w:p>
    <w:p w14:paraId="6EEAC63A" w14:textId="77777777" w:rsidR="00DB6E6E" w:rsidRPr="004862B2" w:rsidRDefault="0011014E" w:rsidP="00254A94">
      <w:pPr>
        <w:pStyle w:val="Corpodetexto"/>
        <w:spacing w:before="96"/>
        <w:ind w:left="1098" w:hanging="1095"/>
        <w:rPr>
          <w:rFonts w:ascii="Calibri" w:hAnsi="Calibri" w:cs="Calibri"/>
          <w:sz w:val="22"/>
          <w:szCs w:val="22"/>
          <w:lang w:val="pt-BR"/>
        </w:rPr>
      </w:pPr>
      <w:r w:rsidRPr="004862B2">
        <w:rPr>
          <w:rFonts w:ascii="Calibri" w:hAnsi="Calibri" w:cs="Calibri"/>
          <w:sz w:val="22"/>
          <w:szCs w:val="22"/>
          <w:lang w:val="pt-BR"/>
        </w:rPr>
        <w:t>ELAINE</w:t>
      </w:r>
      <w:r w:rsidRPr="004862B2">
        <w:rPr>
          <w:rFonts w:ascii="Calibri" w:hAnsi="Calibri" w:cs="Calibri"/>
          <w:spacing w:val="3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RADEL</w:t>
      </w:r>
    </w:p>
    <w:p w14:paraId="3FC39F33" w14:textId="77777777" w:rsidR="00DB6E6E" w:rsidRPr="004862B2" w:rsidRDefault="00DB6E6E" w:rsidP="00254A94">
      <w:pPr>
        <w:pStyle w:val="Corpodetexto"/>
        <w:spacing w:before="4"/>
        <w:ind w:hanging="1095"/>
        <w:rPr>
          <w:rFonts w:ascii="Calibri" w:hAnsi="Calibri" w:cs="Calibri"/>
          <w:sz w:val="22"/>
          <w:szCs w:val="22"/>
          <w:lang w:val="pt-BR"/>
        </w:rPr>
      </w:pPr>
    </w:p>
    <w:p w14:paraId="4EBF3261" w14:textId="77777777" w:rsidR="00DB6E6E" w:rsidRPr="004862B2" w:rsidRDefault="0011014E" w:rsidP="00254A94">
      <w:pPr>
        <w:pStyle w:val="Corpodetexto"/>
        <w:ind w:left="1098" w:hanging="1095"/>
        <w:rPr>
          <w:rFonts w:ascii="Calibri" w:hAnsi="Calibri" w:cs="Calibri"/>
          <w:sz w:val="22"/>
          <w:szCs w:val="22"/>
          <w:lang w:val="pt-BR"/>
        </w:rPr>
      </w:pPr>
      <w:r w:rsidRPr="004862B2">
        <w:rPr>
          <w:rFonts w:ascii="Calibri" w:hAnsi="Calibri" w:cs="Calibri"/>
          <w:sz w:val="22"/>
          <w:szCs w:val="22"/>
          <w:lang w:val="pt-BR"/>
        </w:rPr>
        <w:t>FLAVIA</w:t>
      </w:r>
      <w:r w:rsidRPr="004862B2">
        <w:rPr>
          <w:rFonts w:ascii="Calibri" w:hAnsi="Calibri" w:cs="Calibri"/>
          <w:spacing w:val="4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MARTINS</w:t>
      </w:r>
      <w:r w:rsidRPr="004862B2">
        <w:rPr>
          <w:rFonts w:ascii="Calibri" w:hAnsi="Calibri" w:cs="Calibri"/>
          <w:spacing w:val="3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DE</w:t>
      </w:r>
      <w:r w:rsidRPr="004862B2">
        <w:rPr>
          <w:rFonts w:ascii="Calibri" w:hAnsi="Calibri" w:cs="Calibri"/>
          <w:spacing w:val="4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FARIAS</w:t>
      </w:r>
    </w:p>
    <w:p w14:paraId="17FC9EB0" w14:textId="77777777" w:rsidR="00DB6E6E" w:rsidRPr="004862B2" w:rsidRDefault="00DB6E6E" w:rsidP="00254A94">
      <w:pPr>
        <w:pStyle w:val="Corpodetexto"/>
        <w:spacing w:before="7"/>
        <w:ind w:hanging="1095"/>
        <w:rPr>
          <w:rFonts w:ascii="Calibri" w:hAnsi="Calibri" w:cs="Calibri"/>
          <w:sz w:val="22"/>
          <w:szCs w:val="22"/>
          <w:lang w:val="pt-BR"/>
        </w:rPr>
      </w:pPr>
    </w:p>
    <w:p w14:paraId="51608B8C" w14:textId="77777777" w:rsidR="00DB6E6E" w:rsidRPr="004862B2" w:rsidRDefault="0011014E" w:rsidP="00254A94">
      <w:pPr>
        <w:pStyle w:val="Corpodetexto"/>
        <w:spacing w:before="96"/>
        <w:ind w:left="1080" w:hanging="1095"/>
        <w:rPr>
          <w:rFonts w:ascii="Calibri" w:hAnsi="Calibri" w:cs="Calibri"/>
          <w:sz w:val="22"/>
          <w:szCs w:val="22"/>
          <w:lang w:val="pt-BR"/>
        </w:rPr>
      </w:pPr>
      <w:r w:rsidRPr="004862B2">
        <w:rPr>
          <w:rFonts w:ascii="Calibri" w:hAnsi="Calibri" w:cs="Calibri"/>
          <w:sz w:val="22"/>
          <w:szCs w:val="22"/>
          <w:lang w:val="pt-BR"/>
        </w:rPr>
        <w:t>JANDERLEY</w:t>
      </w:r>
      <w:r w:rsidRPr="004862B2">
        <w:rPr>
          <w:rFonts w:ascii="Calibri" w:hAnsi="Calibri" w:cs="Calibri"/>
          <w:spacing w:val="5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HERIBERTO</w:t>
      </w:r>
      <w:r w:rsidRPr="004862B2">
        <w:rPr>
          <w:rFonts w:ascii="Calibri" w:hAnsi="Calibri" w:cs="Calibri"/>
          <w:spacing w:val="5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CARNEIRO</w:t>
      </w:r>
    </w:p>
    <w:p w14:paraId="7FD649E1" w14:textId="77777777" w:rsidR="00DB6E6E" w:rsidRPr="004862B2" w:rsidRDefault="00DB6E6E" w:rsidP="00254A94">
      <w:pPr>
        <w:pStyle w:val="Corpodetexto"/>
        <w:spacing w:before="9"/>
        <w:ind w:hanging="1095"/>
        <w:rPr>
          <w:rFonts w:ascii="Calibri" w:hAnsi="Calibri" w:cs="Calibri"/>
          <w:sz w:val="22"/>
          <w:szCs w:val="22"/>
          <w:lang w:val="pt-BR"/>
        </w:rPr>
      </w:pPr>
    </w:p>
    <w:p w14:paraId="5ADD3CA4" w14:textId="77777777" w:rsidR="00DB6E6E" w:rsidRPr="004862B2" w:rsidRDefault="0011014E" w:rsidP="00254A94">
      <w:pPr>
        <w:pStyle w:val="Corpodetexto"/>
        <w:spacing w:before="97"/>
        <w:ind w:left="1098" w:hanging="1095"/>
        <w:rPr>
          <w:rFonts w:ascii="Calibri" w:hAnsi="Calibri" w:cs="Calibri"/>
          <w:sz w:val="22"/>
          <w:szCs w:val="22"/>
          <w:lang w:val="pt-BR"/>
        </w:rPr>
      </w:pPr>
      <w:r w:rsidRPr="004862B2">
        <w:rPr>
          <w:rFonts w:ascii="Calibri" w:hAnsi="Calibri" w:cs="Calibri"/>
          <w:sz w:val="22"/>
          <w:szCs w:val="22"/>
          <w:lang w:val="pt-BR"/>
        </w:rPr>
        <w:t>MIHALIS</w:t>
      </w:r>
      <w:r w:rsidRPr="004862B2">
        <w:rPr>
          <w:rFonts w:ascii="Calibri" w:hAnsi="Calibri" w:cs="Calibri"/>
          <w:spacing w:val="3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ERICEIRA</w:t>
      </w:r>
      <w:r w:rsidRPr="004862B2">
        <w:rPr>
          <w:rFonts w:ascii="Calibri" w:hAnsi="Calibri" w:cs="Calibri"/>
          <w:spacing w:val="6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YACALOS</w:t>
      </w:r>
    </w:p>
    <w:p w14:paraId="746C3BD0" w14:textId="77777777" w:rsidR="00DB6E6E" w:rsidRPr="004862B2" w:rsidRDefault="00DB6E6E" w:rsidP="00254A94">
      <w:pPr>
        <w:pStyle w:val="Corpodetexto"/>
        <w:spacing w:before="2"/>
        <w:ind w:hanging="1095"/>
        <w:rPr>
          <w:rFonts w:ascii="Calibri" w:hAnsi="Calibri" w:cs="Calibri"/>
          <w:sz w:val="22"/>
          <w:szCs w:val="22"/>
          <w:lang w:val="pt-BR"/>
        </w:rPr>
      </w:pPr>
    </w:p>
    <w:p w14:paraId="773F8B67" w14:textId="7B9D9F0A" w:rsidR="00DB6E6E" w:rsidRPr="004862B2" w:rsidRDefault="0011014E" w:rsidP="00254A94">
      <w:pPr>
        <w:pStyle w:val="Corpodetexto"/>
        <w:spacing w:before="97"/>
        <w:ind w:left="1098" w:hanging="1095"/>
        <w:rPr>
          <w:rFonts w:ascii="Calibri" w:hAnsi="Calibri" w:cs="Calibri"/>
          <w:sz w:val="22"/>
          <w:szCs w:val="22"/>
          <w:lang w:val="pt-BR"/>
        </w:rPr>
      </w:pPr>
      <w:r w:rsidRPr="004862B2">
        <w:rPr>
          <w:rFonts w:ascii="Calibri" w:hAnsi="Calibri" w:cs="Calibri"/>
          <w:sz w:val="22"/>
          <w:szCs w:val="22"/>
          <w:lang w:val="pt-BR"/>
        </w:rPr>
        <w:t>RA</w:t>
      </w:r>
      <w:r w:rsidR="003F18BF" w:rsidRPr="004862B2">
        <w:rPr>
          <w:rFonts w:ascii="Calibri" w:hAnsi="Calibri" w:cs="Calibri"/>
          <w:sz w:val="22"/>
          <w:szCs w:val="22"/>
          <w:lang w:val="pt-BR"/>
        </w:rPr>
        <w:t>U</w:t>
      </w:r>
      <w:r w:rsidRPr="004862B2">
        <w:rPr>
          <w:rFonts w:ascii="Calibri" w:hAnsi="Calibri" w:cs="Calibri"/>
          <w:sz w:val="22"/>
          <w:szCs w:val="22"/>
          <w:lang w:val="pt-BR"/>
        </w:rPr>
        <w:t>L</w:t>
      </w:r>
      <w:r w:rsidRPr="004862B2">
        <w:rPr>
          <w:rFonts w:ascii="Calibri" w:hAnsi="Calibri" w:cs="Calibri"/>
          <w:spacing w:val="3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SANDOVAL</w:t>
      </w:r>
      <w:r w:rsidRPr="004862B2">
        <w:rPr>
          <w:rFonts w:ascii="Calibri" w:hAnsi="Calibri" w:cs="Calibri"/>
          <w:spacing w:val="4"/>
          <w:sz w:val="22"/>
          <w:szCs w:val="22"/>
          <w:lang w:val="pt-BR"/>
        </w:rPr>
        <w:t xml:space="preserve"> </w:t>
      </w:r>
      <w:r w:rsidRPr="004862B2">
        <w:rPr>
          <w:rFonts w:ascii="Calibri" w:hAnsi="Calibri" w:cs="Calibri"/>
          <w:sz w:val="22"/>
          <w:szCs w:val="22"/>
          <w:lang w:val="pt-BR"/>
        </w:rPr>
        <w:t>CERQUEIRA</w:t>
      </w:r>
    </w:p>
    <w:p w14:paraId="2CD50C72" w14:textId="77777777" w:rsidR="00DB6E6E" w:rsidRPr="004862B2" w:rsidRDefault="00DB6E6E">
      <w:pPr>
        <w:rPr>
          <w:rFonts w:ascii="Calibri" w:hAnsi="Calibri" w:cs="Calibri"/>
          <w:lang w:val="pt-BR"/>
        </w:rPr>
      </w:pPr>
    </w:p>
    <w:p w14:paraId="572B52F1" w14:textId="77777777" w:rsidR="00254A94" w:rsidRPr="004862B2" w:rsidRDefault="00254A94">
      <w:pPr>
        <w:rPr>
          <w:rFonts w:ascii="Calibri" w:hAnsi="Calibri" w:cs="Calibri"/>
          <w:lang w:val="pt-BR"/>
        </w:rPr>
      </w:pPr>
    </w:p>
    <w:p w14:paraId="5A483492" w14:textId="77777777" w:rsidR="00254A94" w:rsidRPr="004862B2" w:rsidRDefault="00254A94">
      <w:pPr>
        <w:rPr>
          <w:rFonts w:ascii="Calibri" w:hAnsi="Calibri" w:cs="Calibri"/>
          <w:lang w:val="pt-BR"/>
        </w:rPr>
      </w:pPr>
    </w:p>
    <w:p w14:paraId="1B20F38D" w14:textId="77777777" w:rsidR="00254A94" w:rsidRPr="004862B2" w:rsidRDefault="00254A94">
      <w:pPr>
        <w:rPr>
          <w:rFonts w:ascii="Calibri" w:hAnsi="Calibri" w:cs="Calibri"/>
          <w:lang w:val="pt-BR"/>
        </w:rPr>
      </w:pPr>
    </w:p>
    <w:p w14:paraId="6BA21781" w14:textId="77777777" w:rsidR="00254A94" w:rsidRPr="004862B2" w:rsidRDefault="00254A94">
      <w:pPr>
        <w:rPr>
          <w:rFonts w:ascii="Calibri" w:hAnsi="Calibri" w:cs="Calibri"/>
          <w:lang w:val="pt-BR"/>
        </w:rPr>
      </w:pPr>
    </w:p>
    <w:p w14:paraId="1632EA61" w14:textId="77777777" w:rsidR="00254A94" w:rsidRPr="004862B2" w:rsidRDefault="00254A94">
      <w:pPr>
        <w:rPr>
          <w:rFonts w:ascii="Calibri" w:hAnsi="Calibri" w:cs="Calibri"/>
          <w:lang w:val="pt-BR"/>
        </w:rPr>
      </w:pPr>
    </w:p>
    <w:p w14:paraId="188E7138" w14:textId="77777777" w:rsidR="00254A94" w:rsidRPr="004862B2" w:rsidRDefault="00254A94">
      <w:pPr>
        <w:rPr>
          <w:rFonts w:ascii="Calibri" w:hAnsi="Calibri" w:cs="Calibri"/>
          <w:lang w:val="pt-BR"/>
        </w:rPr>
      </w:pPr>
    </w:p>
    <w:p w14:paraId="5294C8B2" w14:textId="77777777" w:rsidR="00254A94" w:rsidRPr="004862B2" w:rsidRDefault="00254A94">
      <w:pPr>
        <w:rPr>
          <w:rFonts w:ascii="Calibri" w:hAnsi="Calibri" w:cs="Calibri"/>
          <w:lang w:val="pt-BR"/>
        </w:rPr>
      </w:pPr>
    </w:p>
    <w:p w14:paraId="3C4C02DF" w14:textId="77777777" w:rsidR="00254A94" w:rsidRPr="004862B2" w:rsidRDefault="00254A94">
      <w:pPr>
        <w:rPr>
          <w:rFonts w:ascii="Calibri" w:hAnsi="Calibri" w:cs="Calibri"/>
          <w:lang w:val="pt-BR"/>
        </w:rPr>
      </w:pPr>
    </w:p>
    <w:p w14:paraId="4DAE922F" w14:textId="77777777" w:rsidR="00254A94" w:rsidRPr="004862B2" w:rsidRDefault="00254A94">
      <w:pPr>
        <w:rPr>
          <w:rFonts w:ascii="Calibri" w:hAnsi="Calibri" w:cs="Calibri"/>
          <w:lang w:val="pt-BR"/>
        </w:rPr>
      </w:pPr>
    </w:p>
    <w:p w14:paraId="33DCF004" w14:textId="77777777" w:rsidR="00254A94" w:rsidRPr="004862B2" w:rsidRDefault="00254A94">
      <w:pPr>
        <w:rPr>
          <w:rFonts w:ascii="Calibri" w:hAnsi="Calibri" w:cs="Calibri"/>
          <w:lang w:val="pt-BR"/>
        </w:rPr>
      </w:pPr>
    </w:p>
    <w:p w14:paraId="5281B3C1" w14:textId="77777777" w:rsidR="00254A94" w:rsidRPr="004862B2" w:rsidRDefault="00254A94">
      <w:pPr>
        <w:rPr>
          <w:rFonts w:ascii="Calibri" w:hAnsi="Calibri" w:cs="Calibri"/>
          <w:lang w:val="pt-BR"/>
        </w:rPr>
      </w:pPr>
    </w:p>
    <w:p w14:paraId="455E7E5E" w14:textId="77777777" w:rsidR="00254A94" w:rsidRPr="004862B2" w:rsidRDefault="00254A94">
      <w:pPr>
        <w:rPr>
          <w:rFonts w:ascii="Calibri" w:hAnsi="Calibri" w:cs="Calibri"/>
          <w:lang w:val="pt-BR"/>
        </w:rPr>
      </w:pPr>
    </w:p>
    <w:p w14:paraId="25F36B27" w14:textId="77777777" w:rsidR="00254A94" w:rsidRPr="004862B2" w:rsidRDefault="00254A94">
      <w:pPr>
        <w:rPr>
          <w:rFonts w:ascii="Calibri" w:hAnsi="Calibri" w:cs="Calibri"/>
          <w:lang w:val="pt-BR"/>
        </w:rPr>
      </w:pPr>
    </w:p>
    <w:sdt>
      <w:sdtPr>
        <w:rPr>
          <w:rFonts w:ascii="Calibri" w:hAnsi="Calibri" w:cs="Calibri"/>
        </w:rPr>
        <w:id w:val="-922404041"/>
        <w:docPartObj>
          <w:docPartGallery w:val="Table of Contents"/>
          <w:docPartUnique/>
        </w:docPartObj>
      </w:sdtPr>
      <w:sdtEndPr>
        <w:rPr>
          <w:rFonts w:eastAsiaTheme="minorHAnsi"/>
          <w:bCs/>
          <w:color w:val="auto"/>
          <w:sz w:val="22"/>
          <w:szCs w:val="16"/>
          <w:lang w:val="en-US" w:eastAsia="en-US"/>
        </w:rPr>
      </w:sdtEndPr>
      <w:sdtContent>
        <w:p w14:paraId="68578D9D" w14:textId="327F9BA8" w:rsidR="0009560E" w:rsidRPr="004862B2" w:rsidRDefault="0009560E">
          <w:pPr>
            <w:pStyle w:val="CabealhodoSumrio"/>
            <w:rPr>
              <w:rFonts w:ascii="Calibri" w:hAnsi="Calibri" w:cs="Calibri"/>
              <w:sz w:val="22"/>
              <w:szCs w:val="22"/>
            </w:rPr>
          </w:pPr>
          <w:r w:rsidRPr="004862B2">
            <w:rPr>
              <w:rFonts w:ascii="Calibri" w:hAnsi="Calibri" w:cs="Calibri"/>
              <w:sz w:val="22"/>
              <w:szCs w:val="22"/>
            </w:rPr>
            <w:t>Sumário</w:t>
          </w:r>
        </w:p>
        <w:p w14:paraId="2564F042" w14:textId="3B66698B" w:rsidR="00895BAA" w:rsidRPr="004862B2" w:rsidRDefault="0009560E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r w:rsidRPr="004862B2">
            <w:rPr>
              <w:rFonts w:ascii="Calibri" w:hAnsi="Calibri" w:cs="Calibri"/>
              <w:sz w:val="22"/>
              <w:szCs w:val="22"/>
            </w:rPr>
            <w:fldChar w:fldCharType="begin"/>
          </w:r>
          <w:r w:rsidRPr="004862B2">
            <w:rPr>
              <w:rFonts w:ascii="Calibri" w:hAnsi="Calibri" w:cs="Calibri"/>
              <w:sz w:val="22"/>
              <w:szCs w:val="22"/>
            </w:rPr>
            <w:instrText xml:space="preserve"> TOC \o "1-3" \h \z \u </w:instrText>
          </w:r>
          <w:r w:rsidRPr="004862B2">
            <w:rPr>
              <w:rFonts w:ascii="Calibri" w:hAnsi="Calibri" w:cs="Calibri"/>
              <w:sz w:val="22"/>
              <w:szCs w:val="22"/>
            </w:rPr>
            <w:fldChar w:fldCharType="separate"/>
          </w:r>
          <w:hyperlink w:anchor="_Toc177405702" w:history="1">
            <w:r w:rsidR="00895BAA" w:rsidRPr="004862B2">
              <w:rPr>
                <w:rStyle w:val="Hyperlink"/>
                <w:rFonts w:ascii="Calibri" w:hAnsi="Calibri" w:cs="Calibri"/>
                <w:noProof/>
              </w:rPr>
              <w:t>1 INTRODUCCIÓN</w:t>
            </w:r>
            <w:r w:rsidR="00895BAA" w:rsidRPr="004862B2">
              <w:rPr>
                <w:rFonts w:ascii="Calibri" w:hAnsi="Calibri" w:cs="Calibri"/>
                <w:noProof/>
                <w:webHidden/>
              </w:rPr>
              <w:tab/>
            </w:r>
            <w:r w:rsidR="00895BAA"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="00895BAA" w:rsidRPr="004862B2">
              <w:rPr>
                <w:rFonts w:ascii="Calibri" w:hAnsi="Calibri" w:cs="Calibri"/>
                <w:noProof/>
                <w:webHidden/>
              </w:rPr>
              <w:instrText xml:space="preserve"> PAGEREF _Toc177405702 \h </w:instrText>
            </w:r>
            <w:r w:rsidR="00895BAA" w:rsidRPr="004862B2">
              <w:rPr>
                <w:rFonts w:ascii="Calibri" w:hAnsi="Calibri" w:cs="Calibri"/>
                <w:noProof/>
                <w:webHidden/>
              </w:rPr>
            </w:r>
            <w:r w:rsidR="00895BAA"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="00895BAA" w:rsidRPr="004862B2">
              <w:rPr>
                <w:rFonts w:ascii="Calibri" w:hAnsi="Calibri" w:cs="Calibri"/>
                <w:noProof/>
                <w:webHidden/>
              </w:rPr>
              <w:t>8</w:t>
            </w:r>
            <w:r w:rsidR="00895BAA"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2C61E9D9" w14:textId="6B6749B1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03" w:history="1">
            <w:r w:rsidRPr="004862B2">
              <w:rPr>
                <w:rStyle w:val="Hyperlink"/>
                <w:rFonts w:ascii="Calibri" w:hAnsi="Calibri" w:cs="Calibri"/>
                <w:noProof/>
              </w:rPr>
              <w:t>2 Características de la ubicación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_Toc177405703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9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4354E374" w14:textId="2AF52689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04" w:history="1">
            <w:r w:rsidRPr="004862B2">
              <w:rPr>
                <w:rStyle w:val="Hyperlink"/>
                <w:rFonts w:ascii="Calibri" w:hAnsi="Calibri" w:cs="Calibri"/>
                <w:noProof/>
                <w:lang w:val="pt-BR"/>
              </w:rPr>
              <w:t>2.1.1 São</w:t>
            </w:r>
            <w:r w:rsidRPr="004862B2">
              <w:rPr>
                <w:rStyle w:val="Hyperlink"/>
                <w:rFonts w:ascii="Calibri" w:hAnsi="Calibri" w:cs="Calibri"/>
                <w:noProof/>
                <w:spacing w:val="3"/>
                <w:lang w:val="pt-BR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lang w:val="pt-BR"/>
              </w:rPr>
              <w:t>Borja</w:t>
            </w:r>
            <w:r w:rsidRPr="004862B2">
              <w:rPr>
                <w:rStyle w:val="Hyperlink"/>
                <w:rFonts w:ascii="Calibri" w:hAnsi="Calibri" w:cs="Calibri"/>
                <w:noProof/>
                <w:spacing w:val="4"/>
                <w:lang w:val="pt-BR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lang w:val="pt-BR"/>
              </w:rPr>
              <w:t>–</w:t>
            </w:r>
            <w:r w:rsidRPr="004862B2">
              <w:rPr>
                <w:rStyle w:val="Hyperlink"/>
                <w:rFonts w:ascii="Calibri" w:hAnsi="Calibri" w:cs="Calibri"/>
                <w:noProof/>
                <w:spacing w:val="3"/>
                <w:lang w:val="pt-BR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lang w:val="pt-BR"/>
              </w:rPr>
              <w:t>Río</w:t>
            </w:r>
            <w:r w:rsidRPr="004862B2">
              <w:rPr>
                <w:rStyle w:val="Hyperlink"/>
                <w:rFonts w:ascii="Calibri" w:hAnsi="Calibri" w:cs="Calibri"/>
                <w:noProof/>
                <w:spacing w:val="2"/>
                <w:lang w:val="pt-BR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lang w:val="pt-BR"/>
              </w:rPr>
              <w:t>Grande</w:t>
            </w:r>
            <w:r w:rsidRPr="004862B2">
              <w:rPr>
                <w:rStyle w:val="Hyperlink"/>
                <w:rFonts w:ascii="Calibri" w:hAnsi="Calibri" w:cs="Calibri"/>
                <w:noProof/>
                <w:spacing w:val="4"/>
                <w:lang w:val="pt-BR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lang w:val="pt-BR"/>
              </w:rPr>
              <w:t>Sur</w:t>
            </w:r>
            <w:r w:rsidRPr="004862B2">
              <w:rPr>
                <w:rStyle w:val="Hyperlink"/>
                <w:rFonts w:ascii="Calibri" w:hAnsi="Calibri" w:cs="Calibri"/>
                <w:noProof/>
                <w:spacing w:val="4"/>
                <w:lang w:val="pt-BR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lang w:val="pt-BR"/>
              </w:rPr>
              <w:t>–</w:t>
            </w:r>
            <w:r w:rsidRPr="004862B2">
              <w:rPr>
                <w:rStyle w:val="Hyperlink"/>
                <w:rFonts w:ascii="Calibri" w:hAnsi="Calibri" w:cs="Calibri"/>
                <w:noProof/>
                <w:spacing w:val="2"/>
                <w:lang w:val="pt-BR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lang w:val="pt-BR"/>
              </w:rPr>
              <w:t>Brasil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_Toc177405704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9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2AA6A6C5" w14:textId="0BDF8B55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05" w:history="1">
            <w:r w:rsidRPr="004862B2">
              <w:rPr>
                <w:rStyle w:val="Hyperlink"/>
                <w:rFonts w:ascii="Calibri" w:hAnsi="Calibri" w:cs="Calibri"/>
                <w:noProof/>
              </w:rPr>
              <w:t>2.1.2 Santo Tomé – Corrientes – Argentina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_Toc177405705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10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56588DEF" w14:textId="6CCDE231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06" w:history="1">
            <w:r w:rsidRPr="004862B2">
              <w:rPr>
                <w:rStyle w:val="Hyperlink"/>
                <w:rFonts w:ascii="Calibri" w:hAnsi="Calibri" w:cs="Calibri"/>
                <w:noProof/>
              </w:rPr>
              <w:t>3 Entorno</w:t>
            </w:r>
            <w:r w:rsidRPr="004862B2">
              <w:rPr>
                <w:rStyle w:val="Hyperlink"/>
                <w:rFonts w:ascii="Calibri" w:hAnsi="Calibri" w:cs="Calibri"/>
                <w:noProof/>
                <w:spacing w:val="12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físico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_Toc177405706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11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1E49F6C6" w14:textId="3F478EFD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07" w:history="1">
            <w:r w:rsidRPr="004862B2">
              <w:rPr>
                <w:rStyle w:val="Hyperlink"/>
                <w:rFonts w:ascii="Calibri" w:hAnsi="Calibri" w:cs="Calibri"/>
                <w:noProof/>
              </w:rPr>
              <w:t>3.1 Cavidades</w:t>
            </w:r>
            <w:r w:rsidRPr="004862B2">
              <w:rPr>
                <w:rStyle w:val="Hyperlink"/>
                <w:rFonts w:ascii="Calibri" w:hAnsi="Calibri" w:cs="Calibri"/>
                <w:noProof/>
                <w:spacing w:val="14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naturales</w:t>
            </w:r>
            <w:r w:rsidRPr="004862B2">
              <w:rPr>
                <w:rStyle w:val="Hyperlink"/>
                <w:rFonts w:ascii="Calibri" w:hAnsi="Calibri" w:cs="Calibri"/>
                <w:noProof/>
                <w:spacing w:val="14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–</w:t>
            </w:r>
            <w:r w:rsidRPr="004862B2">
              <w:rPr>
                <w:rStyle w:val="Hyperlink"/>
                <w:rFonts w:ascii="Calibri" w:hAnsi="Calibri" w:cs="Calibri"/>
                <w:noProof/>
                <w:spacing w:val="14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espeleología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_Toc177405707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11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168CC174" w14:textId="6D7AEB81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08" w:history="1">
            <w:r w:rsidRPr="004862B2">
              <w:rPr>
                <w:rStyle w:val="Hyperlink"/>
                <w:rFonts w:ascii="Calibri" w:hAnsi="Calibri" w:cs="Calibri"/>
                <w:noProof/>
              </w:rPr>
              <w:t>3.1.1 Análisis</w:t>
            </w:r>
            <w:r w:rsidRPr="004862B2">
              <w:rPr>
                <w:rStyle w:val="Hyperlink"/>
                <w:rFonts w:ascii="Calibri" w:hAnsi="Calibri" w:cs="Calibri"/>
                <w:noProof/>
                <w:spacing w:val="16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de</w:t>
            </w:r>
            <w:r w:rsidRPr="004862B2">
              <w:rPr>
                <w:rStyle w:val="Hyperlink"/>
                <w:rFonts w:ascii="Calibri" w:hAnsi="Calibri" w:cs="Calibri"/>
                <w:noProof/>
                <w:spacing w:val="12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la</w:t>
            </w:r>
            <w:r w:rsidRPr="004862B2">
              <w:rPr>
                <w:rStyle w:val="Hyperlink"/>
                <w:rFonts w:ascii="Calibri" w:hAnsi="Calibri" w:cs="Calibri"/>
                <w:noProof/>
                <w:spacing w:val="13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ocurrencia</w:t>
            </w:r>
            <w:r w:rsidRPr="004862B2">
              <w:rPr>
                <w:rStyle w:val="Hyperlink"/>
                <w:rFonts w:ascii="Calibri" w:hAnsi="Calibri" w:cs="Calibri"/>
                <w:noProof/>
                <w:spacing w:val="12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de</w:t>
            </w:r>
            <w:r w:rsidRPr="004862B2">
              <w:rPr>
                <w:rStyle w:val="Hyperlink"/>
                <w:rFonts w:ascii="Calibri" w:hAnsi="Calibri" w:cs="Calibri"/>
                <w:noProof/>
                <w:spacing w:val="13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cavidades</w:t>
            </w:r>
            <w:r w:rsidRPr="004862B2">
              <w:rPr>
                <w:rStyle w:val="Hyperlink"/>
                <w:rFonts w:ascii="Calibri" w:hAnsi="Calibri" w:cs="Calibri"/>
                <w:noProof/>
                <w:spacing w:val="12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naturales</w:t>
            </w:r>
            <w:r w:rsidRPr="004862B2">
              <w:rPr>
                <w:rStyle w:val="Hyperlink"/>
                <w:rFonts w:ascii="Calibri" w:hAnsi="Calibri" w:cs="Calibri"/>
                <w:noProof/>
                <w:spacing w:val="13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en</w:t>
            </w:r>
            <w:r w:rsidRPr="004862B2">
              <w:rPr>
                <w:rStyle w:val="Hyperlink"/>
                <w:rFonts w:ascii="Calibri" w:hAnsi="Calibri" w:cs="Calibri"/>
                <w:noProof/>
                <w:spacing w:val="12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territorio</w:t>
            </w:r>
            <w:r w:rsidRPr="004862B2">
              <w:rPr>
                <w:rStyle w:val="Hyperlink"/>
                <w:rFonts w:ascii="Calibri" w:hAnsi="Calibri" w:cs="Calibri"/>
                <w:noProof/>
                <w:spacing w:val="16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brasileño</w:t>
            </w:r>
            <w:r w:rsidRPr="004862B2">
              <w:rPr>
                <w:rStyle w:val="Hyperlink"/>
                <w:rFonts w:ascii="Calibri" w:hAnsi="Calibri" w:cs="Calibri"/>
                <w:noProof/>
                <w:spacing w:val="-63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cerca</w:t>
            </w:r>
            <w:r w:rsidRPr="004862B2">
              <w:rPr>
                <w:rStyle w:val="Hyperlink"/>
                <w:rFonts w:ascii="Calibri" w:hAnsi="Calibri" w:cs="Calibri"/>
                <w:noProof/>
                <w:spacing w:val="1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del</w:t>
            </w:r>
            <w:r w:rsidRPr="004862B2">
              <w:rPr>
                <w:rStyle w:val="Hyperlink"/>
                <w:rFonts w:ascii="Calibri" w:hAnsi="Calibri" w:cs="Calibri"/>
                <w:noProof/>
                <w:spacing w:val="1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Proyecto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_Toc177405708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11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30E64979" w14:textId="72829797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09" w:history="1"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3.1.2 Análisis</w:t>
            </w:r>
            <w:r w:rsidRPr="004862B2">
              <w:rPr>
                <w:rStyle w:val="Hyperlink"/>
                <w:rFonts w:ascii="Calibri" w:hAnsi="Calibri" w:cs="Calibri"/>
                <w:noProof/>
                <w:spacing w:val="-15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de</w:t>
            </w:r>
            <w:r w:rsidRPr="004862B2">
              <w:rPr>
                <w:rStyle w:val="Hyperlink"/>
                <w:rFonts w:ascii="Calibri" w:hAnsi="Calibri" w:cs="Calibri"/>
                <w:noProof/>
                <w:spacing w:val="-17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la</w:t>
            </w:r>
            <w:r w:rsidRPr="004862B2">
              <w:rPr>
                <w:rStyle w:val="Hyperlink"/>
                <w:rFonts w:ascii="Calibri" w:hAnsi="Calibri" w:cs="Calibri"/>
                <w:noProof/>
                <w:spacing w:val="-17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ocurrencia</w:t>
            </w:r>
            <w:r w:rsidRPr="004862B2">
              <w:rPr>
                <w:rStyle w:val="Hyperlink"/>
                <w:rFonts w:ascii="Calibri" w:hAnsi="Calibri" w:cs="Calibri"/>
                <w:noProof/>
                <w:spacing w:val="-17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de</w:t>
            </w:r>
            <w:r w:rsidRPr="004862B2">
              <w:rPr>
                <w:rStyle w:val="Hyperlink"/>
                <w:rFonts w:ascii="Calibri" w:hAnsi="Calibri" w:cs="Calibri"/>
                <w:noProof/>
                <w:spacing w:val="-17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cavidades</w:t>
            </w:r>
            <w:r w:rsidRPr="004862B2">
              <w:rPr>
                <w:rStyle w:val="Hyperlink"/>
                <w:rFonts w:ascii="Calibri" w:hAnsi="Calibri" w:cs="Calibri"/>
                <w:noProof/>
                <w:spacing w:val="-17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naturales</w:t>
            </w:r>
            <w:r w:rsidRPr="004862B2">
              <w:rPr>
                <w:rStyle w:val="Hyperlink"/>
                <w:rFonts w:ascii="Calibri" w:hAnsi="Calibri" w:cs="Calibri"/>
                <w:noProof/>
                <w:spacing w:val="-17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en</w:t>
            </w:r>
            <w:r w:rsidRPr="004862B2">
              <w:rPr>
                <w:rStyle w:val="Hyperlink"/>
                <w:rFonts w:ascii="Calibri" w:hAnsi="Calibri" w:cs="Calibri"/>
                <w:noProof/>
                <w:spacing w:val="-17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territorio</w:t>
            </w:r>
            <w:r w:rsidRPr="004862B2">
              <w:rPr>
                <w:rStyle w:val="Hyperlink"/>
                <w:rFonts w:ascii="Calibri" w:hAnsi="Calibri" w:cs="Calibri"/>
                <w:noProof/>
                <w:spacing w:val="-70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argentino</w:t>
            </w:r>
            <w:r w:rsidRPr="004862B2">
              <w:rPr>
                <w:rStyle w:val="Hyperlink"/>
                <w:rFonts w:ascii="Calibri" w:hAnsi="Calibri" w:cs="Calibri"/>
                <w:noProof/>
                <w:spacing w:val="-5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cercanos</w:t>
            </w:r>
            <w:r w:rsidRPr="004862B2">
              <w:rPr>
                <w:rStyle w:val="Hyperlink"/>
                <w:rFonts w:ascii="Calibri" w:hAnsi="Calibri" w:cs="Calibri"/>
                <w:noProof/>
                <w:spacing w:val="-4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al</w:t>
            </w:r>
            <w:r w:rsidRPr="004862B2">
              <w:rPr>
                <w:rStyle w:val="Hyperlink"/>
                <w:rFonts w:ascii="Calibri" w:hAnsi="Calibri" w:cs="Calibri"/>
                <w:noProof/>
                <w:spacing w:val="-4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proyecto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_Toc177405709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12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0D9D61A1" w14:textId="15AE38FE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10" w:history="1"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3.2 Clima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_Toc177405710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14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69B71994" w14:textId="0DE998F1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11" w:history="1">
            <w:r w:rsidRPr="004862B2">
              <w:rPr>
                <w:rStyle w:val="Hyperlink"/>
                <w:rFonts w:ascii="Calibri" w:hAnsi="Calibri" w:cs="Calibri"/>
                <w:noProof/>
              </w:rPr>
              <w:t>3.3 Cuencas</w:t>
            </w:r>
            <w:r w:rsidRPr="004862B2">
              <w:rPr>
                <w:rStyle w:val="Hyperlink"/>
                <w:rFonts w:ascii="Calibri" w:hAnsi="Calibri" w:cs="Calibri"/>
                <w:noProof/>
                <w:spacing w:val="12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fluviales</w:t>
            </w:r>
            <w:r w:rsidRPr="004862B2">
              <w:rPr>
                <w:rStyle w:val="Hyperlink"/>
                <w:rFonts w:ascii="Calibri" w:hAnsi="Calibri" w:cs="Calibri"/>
                <w:noProof/>
                <w:spacing w:val="16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y</w:t>
            </w:r>
            <w:r w:rsidRPr="004862B2">
              <w:rPr>
                <w:rStyle w:val="Hyperlink"/>
                <w:rFonts w:ascii="Calibri" w:hAnsi="Calibri" w:cs="Calibri"/>
                <w:noProof/>
                <w:spacing w:val="13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recursos</w:t>
            </w:r>
            <w:r w:rsidRPr="004862B2">
              <w:rPr>
                <w:rStyle w:val="Hyperlink"/>
                <w:rFonts w:ascii="Calibri" w:hAnsi="Calibri" w:cs="Calibri"/>
                <w:noProof/>
                <w:spacing w:val="12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hídricos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_Toc177405711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17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305D3688" w14:textId="062BA6C9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12" w:history="1">
            <w:r w:rsidRPr="004862B2">
              <w:rPr>
                <w:rStyle w:val="Hyperlink"/>
                <w:rFonts w:ascii="Calibri" w:hAnsi="Calibri" w:cs="Calibri"/>
                <w:noProof/>
              </w:rPr>
              <w:t>4 ambiente</w:t>
            </w:r>
            <w:r w:rsidRPr="004862B2">
              <w:rPr>
                <w:rStyle w:val="Hyperlink"/>
                <w:rFonts w:ascii="Calibri" w:hAnsi="Calibri" w:cs="Calibri"/>
                <w:noProof/>
                <w:spacing w:val="8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biótico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_Toc177405712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18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0301CB3D" w14:textId="56782891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13" w:history="1">
            <w:r w:rsidRPr="004862B2">
              <w:rPr>
                <w:rStyle w:val="Hyperlink"/>
                <w:rFonts w:ascii="Calibri" w:hAnsi="Calibri" w:cs="Calibri"/>
                <w:noProof/>
              </w:rPr>
              <w:t>4.1 Bioma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_Toc177405713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18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76DE8FBD" w14:textId="58518065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14" w:history="1">
            <w:r w:rsidRPr="004862B2">
              <w:rPr>
                <w:rStyle w:val="Hyperlink"/>
                <w:rFonts w:ascii="Calibri" w:hAnsi="Calibri" w:cs="Calibri"/>
                <w:noProof/>
              </w:rPr>
              <w:t>4.2 Áreas de Preservación Permanente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_Toc177405714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20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533D48C9" w14:textId="3AE461FE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15" w:history="1">
            <w:r w:rsidRPr="004862B2">
              <w:rPr>
                <w:rStyle w:val="Hyperlink"/>
                <w:rFonts w:ascii="Calibri" w:hAnsi="Calibri" w:cs="Calibri"/>
                <w:noProof/>
              </w:rPr>
              <w:t>4.3 Fauna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_Toc177405715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22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711E32FD" w14:textId="152E3E3E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16" w:history="1">
            <w:r w:rsidRPr="004862B2">
              <w:rPr>
                <w:rStyle w:val="Hyperlink"/>
                <w:rFonts w:ascii="Calibri" w:hAnsi="Calibri" w:cs="Calibri"/>
                <w:noProof/>
              </w:rPr>
              <w:t>4.3.1 Rutas</w:t>
            </w:r>
            <w:r w:rsidRPr="004862B2">
              <w:rPr>
                <w:rStyle w:val="Hyperlink"/>
                <w:rFonts w:ascii="Calibri" w:hAnsi="Calibri" w:cs="Calibri"/>
                <w:noProof/>
                <w:spacing w:val="4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y</w:t>
            </w:r>
            <w:r w:rsidRPr="004862B2">
              <w:rPr>
                <w:rStyle w:val="Hyperlink"/>
                <w:rFonts w:ascii="Calibri" w:hAnsi="Calibri" w:cs="Calibri"/>
                <w:noProof/>
                <w:spacing w:val="4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áreas</w:t>
            </w:r>
            <w:r w:rsidRPr="004862B2">
              <w:rPr>
                <w:rStyle w:val="Hyperlink"/>
                <w:rFonts w:ascii="Calibri" w:hAnsi="Calibri" w:cs="Calibri"/>
                <w:noProof/>
                <w:spacing w:val="4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de</w:t>
            </w:r>
            <w:r w:rsidRPr="004862B2">
              <w:rPr>
                <w:rStyle w:val="Hyperlink"/>
                <w:rFonts w:ascii="Calibri" w:hAnsi="Calibri" w:cs="Calibri"/>
                <w:noProof/>
                <w:spacing w:val="4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concentración</w:t>
            </w:r>
            <w:r w:rsidRPr="004862B2">
              <w:rPr>
                <w:rStyle w:val="Hyperlink"/>
                <w:rFonts w:ascii="Calibri" w:hAnsi="Calibri" w:cs="Calibri"/>
                <w:noProof/>
                <w:spacing w:val="3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de</w:t>
            </w:r>
            <w:r w:rsidRPr="004862B2">
              <w:rPr>
                <w:rStyle w:val="Hyperlink"/>
                <w:rFonts w:ascii="Calibri" w:hAnsi="Calibri" w:cs="Calibri"/>
                <w:noProof/>
                <w:spacing w:val="4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aves</w:t>
            </w:r>
            <w:r w:rsidRPr="004862B2">
              <w:rPr>
                <w:rStyle w:val="Hyperlink"/>
                <w:rFonts w:ascii="Calibri" w:hAnsi="Calibri" w:cs="Calibri"/>
                <w:noProof/>
                <w:spacing w:val="4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migratorias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_Toc177405716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23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2E970A4C" w14:textId="7299F0CE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17" w:history="1">
            <w:r w:rsidRPr="004862B2">
              <w:rPr>
                <w:rStyle w:val="Hyperlink"/>
                <w:rFonts w:ascii="Calibri" w:hAnsi="Calibri" w:cs="Calibri"/>
                <w:noProof/>
              </w:rPr>
              <w:t>4.3.2 Áreas</w:t>
            </w:r>
            <w:r w:rsidRPr="004862B2">
              <w:rPr>
                <w:rStyle w:val="Hyperlink"/>
                <w:rFonts w:ascii="Calibri" w:hAnsi="Calibri" w:cs="Calibri"/>
                <w:noProof/>
                <w:spacing w:val="1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sensibles de</w:t>
            </w:r>
            <w:r w:rsidRPr="004862B2">
              <w:rPr>
                <w:rStyle w:val="Hyperlink"/>
                <w:rFonts w:ascii="Calibri" w:hAnsi="Calibri" w:cs="Calibri"/>
                <w:noProof/>
                <w:spacing w:val="1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especies en</w:t>
            </w:r>
            <w:r w:rsidRPr="004862B2">
              <w:rPr>
                <w:rStyle w:val="Hyperlink"/>
                <w:rFonts w:ascii="Calibri" w:hAnsi="Calibri" w:cs="Calibri"/>
                <w:noProof/>
                <w:spacing w:val="1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peligro de</w:t>
            </w:r>
            <w:r w:rsidRPr="004862B2">
              <w:rPr>
                <w:rStyle w:val="Hyperlink"/>
                <w:rFonts w:ascii="Calibri" w:hAnsi="Calibri" w:cs="Calibri"/>
                <w:noProof/>
                <w:spacing w:val="1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extinción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_Toc177405717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25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7372DF25" w14:textId="5B00E825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18" w:history="1">
            <w:r w:rsidRPr="004862B2">
              <w:rPr>
                <w:rStyle w:val="Hyperlink"/>
                <w:rFonts w:ascii="Calibri" w:hAnsi="Calibri" w:cs="Calibri"/>
                <w:noProof/>
              </w:rPr>
              <w:t>4.3.2.1 Río Grande</w:t>
            </w:r>
            <w:r w:rsidRPr="004862B2">
              <w:rPr>
                <w:rStyle w:val="Hyperlink"/>
                <w:rFonts w:ascii="Calibri" w:hAnsi="Calibri" w:cs="Calibri"/>
                <w:noProof/>
                <w:spacing w:val="1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del Sur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_Toc177405718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25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18E790F8" w14:textId="7BFF7A31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19" w:history="1">
            <w:r w:rsidRPr="004862B2">
              <w:rPr>
                <w:rStyle w:val="Hyperlink"/>
                <w:rFonts w:ascii="Calibri" w:hAnsi="Calibri" w:cs="Calibri"/>
                <w:noProof/>
              </w:rPr>
              <w:t>4.3.2.2 Corrientes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_Toc177405719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25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06B13DC2" w14:textId="2D606E44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20" w:history="1">
            <w:r w:rsidRPr="004862B2">
              <w:rPr>
                <w:rStyle w:val="Hyperlink"/>
                <w:rFonts w:ascii="Calibri" w:hAnsi="Calibri" w:cs="Calibri"/>
                <w:noProof/>
              </w:rPr>
              <w:t>4.3.2.3 Principales</w:t>
            </w:r>
            <w:r w:rsidRPr="004862B2">
              <w:rPr>
                <w:rStyle w:val="Hyperlink"/>
                <w:rFonts w:ascii="Calibri" w:hAnsi="Calibri" w:cs="Calibri"/>
                <w:noProof/>
                <w:spacing w:val="2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especies</w:t>
            </w:r>
            <w:r w:rsidRPr="004862B2">
              <w:rPr>
                <w:rStyle w:val="Hyperlink"/>
                <w:rFonts w:ascii="Calibri" w:hAnsi="Calibri" w:cs="Calibri"/>
                <w:noProof/>
                <w:spacing w:val="-1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amenazadas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_Toc177405720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26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589AEFC6" w14:textId="50B89910" w:rsidR="00895BAA" w:rsidRPr="004862B2" w:rsidRDefault="00895BAA">
          <w:pPr>
            <w:pStyle w:val="Sumrio1"/>
            <w:tabs>
              <w:tab w:val="left" w:pos="440"/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21" w:history="1">
            <w:r w:rsidRPr="004862B2">
              <w:rPr>
                <w:rStyle w:val="Hyperlink"/>
                <w:rFonts w:ascii="Calibri" w:hAnsi="Calibri" w:cs="Calibri"/>
                <w:noProof/>
              </w:rPr>
              <w:t>5</w:t>
            </w:r>
            <w:r w:rsidRPr="004862B2">
              <w:rPr>
                <w:rFonts w:ascii="Calibri" w:eastAsiaTheme="minorEastAsia" w:hAnsi="Calibri" w:cs="Calibri"/>
                <w:b w:val="0"/>
                <w:bCs w:val="0"/>
                <w:caps w:val="0"/>
                <w:noProof/>
                <w:kern w:val="2"/>
                <w:sz w:val="24"/>
                <w:szCs w:val="24"/>
                <w:lang w:val="pt-BR" w:eastAsia="pt-BR"/>
                <w14:ligatures w14:val="standardContextual"/>
              </w:rPr>
              <w:tab/>
            </w:r>
            <w:r w:rsidRPr="004862B2">
              <w:rPr>
                <w:rStyle w:val="Hyperlink"/>
                <w:rFonts w:ascii="Calibri" w:hAnsi="Calibri" w:cs="Calibri"/>
                <w:noProof/>
              </w:rPr>
              <w:t>Entorno</w:t>
            </w:r>
            <w:r w:rsidRPr="004862B2">
              <w:rPr>
                <w:rStyle w:val="Hyperlink"/>
                <w:rFonts w:ascii="Calibri" w:hAnsi="Calibri" w:cs="Calibri"/>
                <w:noProof/>
                <w:spacing w:val="9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socioeconómico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_Toc177405721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27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4AED76E4" w14:textId="08D20A46" w:rsidR="00895BAA" w:rsidRPr="004862B2" w:rsidRDefault="00895BAA">
          <w:pPr>
            <w:pStyle w:val="Sumrio1"/>
            <w:tabs>
              <w:tab w:val="left" w:pos="660"/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22" w:history="1">
            <w:r w:rsidRPr="004862B2">
              <w:rPr>
                <w:rStyle w:val="Hyperlink"/>
                <w:rFonts w:ascii="Calibri" w:hAnsi="Calibri" w:cs="Calibri"/>
                <w:noProof/>
              </w:rPr>
              <w:t>5.1</w:t>
            </w:r>
            <w:r w:rsidRPr="004862B2">
              <w:rPr>
                <w:rFonts w:ascii="Calibri" w:eastAsiaTheme="minorEastAsia" w:hAnsi="Calibri" w:cs="Calibri"/>
                <w:b w:val="0"/>
                <w:bCs w:val="0"/>
                <w:caps w:val="0"/>
                <w:noProof/>
                <w:kern w:val="2"/>
                <w:sz w:val="24"/>
                <w:szCs w:val="24"/>
                <w:lang w:val="pt-BR" w:eastAsia="pt-BR"/>
                <w14:ligatures w14:val="standardContextual"/>
              </w:rPr>
              <w:tab/>
            </w:r>
            <w:r w:rsidRPr="004862B2">
              <w:rPr>
                <w:rStyle w:val="Hyperlink"/>
                <w:rFonts w:ascii="Calibri" w:hAnsi="Calibri" w:cs="Calibri"/>
                <w:noProof/>
              </w:rPr>
              <w:t>Pueblos</w:t>
            </w:r>
            <w:r w:rsidRPr="004862B2">
              <w:rPr>
                <w:rStyle w:val="Hyperlink"/>
                <w:rFonts w:ascii="Calibri" w:hAnsi="Calibri" w:cs="Calibri"/>
                <w:noProof/>
                <w:spacing w:val="1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originarios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_Toc177405722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27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12F6DB41" w14:textId="1B50E853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23" w:history="1">
            <w:r w:rsidRPr="004862B2">
              <w:rPr>
                <w:rStyle w:val="Hyperlink"/>
                <w:rFonts w:ascii="Calibri" w:hAnsi="Calibri" w:cs="Calibri"/>
                <w:noProof/>
              </w:rPr>
              <w:t>5.2 Arqueología</w:t>
            </w:r>
            <w:r w:rsidRPr="004862B2">
              <w:rPr>
                <w:rStyle w:val="Hyperlink"/>
                <w:rFonts w:ascii="Calibri" w:hAnsi="Calibri" w:cs="Calibri"/>
                <w:noProof/>
                <w:spacing w:val="2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y</w:t>
            </w:r>
            <w:r w:rsidRPr="004862B2">
              <w:rPr>
                <w:rStyle w:val="Hyperlink"/>
                <w:rFonts w:ascii="Calibri" w:hAnsi="Calibri" w:cs="Calibri"/>
                <w:noProof/>
                <w:spacing w:val="20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patrimonio</w:t>
            </w:r>
            <w:r w:rsidRPr="004862B2">
              <w:rPr>
                <w:rStyle w:val="Hyperlink"/>
                <w:rFonts w:ascii="Calibri" w:hAnsi="Calibri" w:cs="Calibri"/>
                <w:noProof/>
                <w:spacing w:val="21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histórico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_Toc177405723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30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2345F899" w14:textId="4058A6A4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24" w:history="1">
            <w:r w:rsidRPr="004862B2">
              <w:rPr>
                <w:rStyle w:val="Hyperlink"/>
                <w:rFonts w:ascii="Calibri" w:hAnsi="Calibri" w:cs="Calibri"/>
                <w:noProof/>
              </w:rPr>
              <w:t>6 Gestión</w:t>
            </w:r>
            <w:r w:rsidRPr="004862B2">
              <w:rPr>
                <w:rStyle w:val="Hyperlink"/>
                <w:rFonts w:ascii="Calibri" w:hAnsi="Calibri" w:cs="Calibri"/>
                <w:noProof/>
                <w:spacing w:val="-13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ambiental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_Toc177405724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32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4E5ED0F6" w14:textId="160E06A5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25" w:history="1">
            <w:r w:rsidRPr="004862B2">
              <w:rPr>
                <w:rStyle w:val="Hyperlink"/>
                <w:rFonts w:ascii="Calibri" w:hAnsi="Calibri" w:cs="Calibri"/>
                <w:noProof/>
              </w:rPr>
              <w:t>7 Análisis</w:t>
            </w:r>
            <w:r w:rsidRPr="004862B2">
              <w:rPr>
                <w:rStyle w:val="Hyperlink"/>
                <w:rFonts w:ascii="Calibri" w:hAnsi="Calibri" w:cs="Calibri"/>
                <w:noProof/>
                <w:spacing w:val="16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de</w:t>
            </w:r>
            <w:r w:rsidRPr="004862B2">
              <w:rPr>
                <w:rStyle w:val="Hyperlink"/>
                <w:rFonts w:ascii="Calibri" w:hAnsi="Calibri" w:cs="Calibri"/>
                <w:noProof/>
                <w:spacing w:val="13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Licencias</w:t>
            </w:r>
            <w:r w:rsidRPr="004862B2">
              <w:rPr>
                <w:rStyle w:val="Hyperlink"/>
                <w:rFonts w:ascii="Calibri" w:hAnsi="Calibri" w:cs="Calibri"/>
                <w:noProof/>
                <w:spacing w:val="12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Ambientales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_Toc177405725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36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26833CDE" w14:textId="3F5C5096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26" w:history="1">
            <w:r w:rsidRPr="004862B2">
              <w:rPr>
                <w:rStyle w:val="Hyperlink"/>
                <w:rFonts w:ascii="Calibri" w:hAnsi="Calibri" w:cs="Calibri"/>
                <w:noProof/>
              </w:rPr>
              <w:t>7.1 Lado</w:t>
            </w:r>
            <w:r w:rsidRPr="004862B2">
              <w:rPr>
                <w:rStyle w:val="Hyperlink"/>
                <w:rFonts w:ascii="Calibri" w:hAnsi="Calibri" w:cs="Calibri"/>
                <w:noProof/>
                <w:spacing w:val="10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brasileño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_Toc177405726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36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13C2DFC7" w14:textId="6C977412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27" w:history="1">
            <w:r w:rsidRPr="004862B2">
              <w:rPr>
                <w:rStyle w:val="Hyperlink"/>
                <w:rFonts w:ascii="Calibri" w:hAnsi="Calibri" w:cs="Calibri"/>
                <w:noProof/>
              </w:rPr>
              <w:t>7.2</w:t>
            </w:r>
            <w:r w:rsidRPr="004862B2">
              <w:rPr>
                <w:rStyle w:val="Hyperlink"/>
                <w:rFonts w:ascii="Calibri" w:hAnsi="Calibri" w:cs="Calibri"/>
                <w:noProof/>
                <w:spacing w:val="9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Lado</w:t>
            </w:r>
            <w:r w:rsidRPr="004862B2">
              <w:rPr>
                <w:rStyle w:val="Hyperlink"/>
                <w:rFonts w:ascii="Calibri" w:hAnsi="Calibri" w:cs="Calibri"/>
                <w:noProof/>
                <w:spacing w:val="9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argentino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_Toc177405727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36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360F8194" w14:textId="3FB47E17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28" w:history="1">
            <w:r w:rsidRPr="004862B2">
              <w:rPr>
                <w:rStyle w:val="Hyperlink"/>
                <w:rFonts w:ascii="Calibri" w:hAnsi="Calibri" w:cs="Calibri"/>
                <w:noProof/>
              </w:rPr>
              <w:t>8 Pasivos</w:t>
            </w:r>
            <w:r w:rsidRPr="004862B2">
              <w:rPr>
                <w:rStyle w:val="Hyperlink"/>
                <w:rFonts w:ascii="Calibri" w:hAnsi="Calibri" w:cs="Calibri"/>
                <w:noProof/>
                <w:spacing w:val="21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ambientales</w:t>
            </w:r>
            <w:r w:rsidRPr="004862B2">
              <w:rPr>
                <w:rStyle w:val="Hyperlink"/>
                <w:rFonts w:ascii="Calibri" w:hAnsi="Calibri" w:cs="Calibri"/>
                <w:noProof/>
                <w:spacing w:val="17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y</w:t>
            </w:r>
            <w:r w:rsidRPr="004862B2">
              <w:rPr>
                <w:rStyle w:val="Hyperlink"/>
                <w:rFonts w:ascii="Calibri" w:hAnsi="Calibri" w:cs="Calibri"/>
                <w:noProof/>
                <w:spacing w:val="17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remediación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_Toc177405728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38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0BEACBA8" w14:textId="37347C9B" w:rsidR="00895BAA" w:rsidRPr="004862B2" w:rsidRDefault="00895BAA">
          <w:pPr>
            <w:pStyle w:val="Sumrio1"/>
            <w:tabs>
              <w:tab w:val="left" w:pos="440"/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29" w:history="1">
            <w:r w:rsidRPr="004862B2">
              <w:rPr>
                <w:rStyle w:val="Hyperlink"/>
                <w:rFonts w:ascii="Calibri" w:hAnsi="Calibri" w:cs="Calibri"/>
                <w:noProof/>
              </w:rPr>
              <w:t>9</w:t>
            </w:r>
            <w:r w:rsidRPr="004862B2">
              <w:rPr>
                <w:rFonts w:ascii="Calibri" w:eastAsiaTheme="minorEastAsia" w:hAnsi="Calibri" w:cs="Calibri"/>
                <w:b w:val="0"/>
                <w:bCs w:val="0"/>
                <w:caps w:val="0"/>
                <w:noProof/>
                <w:kern w:val="2"/>
                <w:sz w:val="24"/>
                <w:szCs w:val="24"/>
                <w:lang w:val="pt-BR" w:eastAsia="pt-BR"/>
                <w14:ligatures w14:val="standardContextual"/>
              </w:rPr>
              <w:tab/>
            </w:r>
            <w:r w:rsidRPr="004862B2">
              <w:rPr>
                <w:rStyle w:val="Hyperlink"/>
                <w:rFonts w:ascii="Calibri" w:hAnsi="Calibri" w:cs="Calibri"/>
                <w:noProof/>
              </w:rPr>
              <w:t>Anexo</w:t>
            </w:r>
            <w:r w:rsidRPr="004862B2">
              <w:rPr>
                <w:rStyle w:val="Hyperlink"/>
                <w:rFonts w:ascii="Calibri" w:hAnsi="Calibri" w:cs="Calibri"/>
                <w:noProof/>
                <w:spacing w:val="-9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1</w:t>
            </w:r>
            <w:r w:rsidRPr="004862B2">
              <w:rPr>
                <w:rStyle w:val="Hyperlink"/>
                <w:rFonts w:ascii="Calibri" w:hAnsi="Calibri" w:cs="Calibri"/>
                <w:noProof/>
                <w:spacing w:val="-8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–</w:t>
            </w:r>
            <w:r w:rsidRPr="004862B2">
              <w:rPr>
                <w:rStyle w:val="Hyperlink"/>
                <w:rFonts w:ascii="Calibri" w:hAnsi="Calibri" w:cs="Calibri"/>
                <w:noProof/>
                <w:spacing w:val="-9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Informe</w:t>
            </w:r>
            <w:r w:rsidRPr="004862B2">
              <w:rPr>
                <w:rStyle w:val="Hyperlink"/>
                <w:rFonts w:ascii="Calibri" w:hAnsi="Calibri" w:cs="Calibri"/>
                <w:noProof/>
                <w:spacing w:val="-8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de</w:t>
            </w:r>
            <w:r w:rsidRPr="004862B2">
              <w:rPr>
                <w:rStyle w:val="Hyperlink"/>
                <w:rFonts w:ascii="Calibri" w:hAnsi="Calibri" w:cs="Calibri"/>
                <w:noProof/>
                <w:spacing w:val="-8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desempeño</w:t>
            </w:r>
            <w:r w:rsidRPr="004862B2">
              <w:rPr>
                <w:rStyle w:val="Hyperlink"/>
                <w:rFonts w:ascii="Calibri" w:hAnsi="Calibri" w:cs="Calibri"/>
                <w:noProof/>
                <w:spacing w:val="-9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ambiental</w:t>
            </w:r>
            <w:r w:rsidRPr="004862B2">
              <w:rPr>
                <w:rStyle w:val="Hyperlink"/>
                <w:rFonts w:ascii="Calibri" w:hAnsi="Calibri" w:cs="Calibri"/>
                <w:noProof/>
                <w:spacing w:val="-9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de</w:t>
            </w:r>
            <w:r w:rsidRPr="004862B2">
              <w:rPr>
                <w:rStyle w:val="Hyperlink"/>
                <w:rFonts w:ascii="Calibri" w:hAnsi="Calibri" w:cs="Calibri"/>
                <w:noProof/>
                <w:spacing w:val="-9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Mercovia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_Toc177405729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39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4993AB0C" w14:textId="5D1CA215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30" w:history="1">
            <w:r w:rsidRPr="004862B2">
              <w:rPr>
                <w:rStyle w:val="Hyperlink"/>
                <w:rFonts w:ascii="Calibri" w:hAnsi="Calibri" w:cs="Calibri"/>
                <w:noProof/>
              </w:rPr>
              <w:t>10 Anexo</w:t>
            </w:r>
            <w:r w:rsidRPr="004862B2">
              <w:rPr>
                <w:rStyle w:val="Hyperlink"/>
                <w:rFonts w:ascii="Calibri" w:hAnsi="Calibri" w:cs="Calibri"/>
                <w:noProof/>
                <w:spacing w:val="-8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2</w:t>
            </w:r>
            <w:r w:rsidRPr="004862B2">
              <w:rPr>
                <w:rStyle w:val="Hyperlink"/>
                <w:rFonts w:ascii="Calibri" w:hAnsi="Calibri" w:cs="Calibri"/>
                <w:noProof/>
                <w:spacing w:val="-8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–</w:t>
            </w:r>
            <w:r w:rsidRPr="004862B2">
              <w:rPr>
                <w:rStyle w:val="Hyperlink"/>
                <w:rFonts w:ascii="Calibri" w:hAnsi="Calibri" w:cs="Calibri"/>
                <w:noProof/>
                <w:spacing w:val="-9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Licencia</w:t>
            </w:r>
            <w:r w:rsidRPr="004862B2">
              <w:rPr>
                <w:rStyle w:val="Hyperlink"/>
                <w:rFonts w:ascii="Calibri" w:hAnsi="Calibri" w:cs="Calibri"/>
                <w:noProof/>
                <w:spacing w:val="-8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de</w:t>
            </w:r>
            <w:r w:rsidRPr="004862B2">
              <w:rPr>
                <w:rStyle w:val="Hyperlink"/>
                <w:rFonts w:ascii="Calibri" w:hAnsi="Calibri" w:cs="Calibri"/>
                <w:noProof/>
                <w:spacing w:val="-8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funcionamiento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_Toc177405730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92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4115BBFC" w14:textId="64029741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31" w:history="1">
            <w:r w:rsidRPr="004862B2">
              <w:rPr>
                <w:rStyle w:val="Hyperlink"/>
                <w:rFonts w:ascii="Calibri" w:hAnsi="Calibri" w:cs="Calibri"/>
                <w:noProof/>
              </w:rPr>
              <w:t>11 Anexo</w:t>
            </w:r>
            <w:r w:rsidRPr="004862B2">
              <w:rPr>
                <w:rStyle w:val="Hyperlink"/>
                <w:rFonts w:ascii="Calibri" w:hAnsi="Calibri" w:cs="Calibri"/>
                <w:noProof/>
                <w:spacing w:val="11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3</w:t>
            </w:r>
            <w:r w:rsidRPr="004862B2">
              <w:rPr>
                <w:rStyle w:val="Hyperlink"/>
                <w:rFonts w:ascii="Calibri" w:hAnsi="Calibri" w:cs="Calibri"/>
                <w:noProof/>
                <w:spacing w:val="10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–</w:t>
            </w:r>
            <w:r w:rsidRPr="004862B2">
              <w:rPr>
                <w:rStyle w:val="Hyperlink"/>
                <w:rFonts w:ascii="Calibri" w:hAnsi="Calibri" w:cs="Calibri"/>
                <w:noProof/>
                <w:spacing w:val="11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Informe</w:t>
            </w:r>
            <w:r w:rsidRPr="004862B2">
              <w:rPr>
                <w:rStyle w:val="Hyperlink"/>
                <w:rFonts w:ascii="Calibri" w:hAnsi="Calibri" w:cs="Calibri"/>
                <w:noProof/>
                <w:spacing w:val="13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de</w:t>
            </w:r>
            <w:r w:rsidRPr="004862B2">
              <w:rPr>
                <w:rStyle w:val="Hyperlink"/>
                <w:rFonts w:ascii="Calibri" w:hAnsi="Calibri" w:cs="Calibri"/>
                <w:noProof/>
                <w:spacing w:val="10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seguimiento</w:t>
            </w:r>
            <w:r w:rsidRPr="004862B2">
              <w:rPr>
                <w:rStyle w:val="Hyperlink"/>
                <w:rFonts w:ascii="Calibri" w:hAnsi="Calibri" w:cs="Calibri"/>
                <w:noProof/>
                <w:spacing w:val="9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del</w:t>
            </w:r>
            <w:r w:rsidRPr="004862B2">
              <w:rPr>
                <w:rStyle w:val="Hyperlink"/>
                <w:rFonts w:ascii="Calibri" w:hAnsi="Calibri" w:cs="Calibri"/>
                <w:noProof/>
                <w:spacing w:val="11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plan</w:t>
            </w:r>
            <w:r w:rsidRPr="004862B2">
              <w:rPr>
                <w:rStyle w:val="Hyperlink"/>
                <w:rFonts w:ascii="Calibri" w:hAnsi="Calibri" w:cs="Calibri"/>
                <w:noProof/>
                <w:spacing w:val="10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de</w:t>
            </w:r>
            <w:r w:rsidRPr="004862B2">
              <w:rPr>
                <w:rStyle w:val="Hyperlink"/>
                <w:rFonts w:ascii="Calibri" w:hAnsi="Calibri" w:cs="Calibri"/>
                <w:noProof/>
                <w:spacing w:val="11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gestión</w:t>
            </w:r>
            <w:r w:rsidRPr="004862B2">
              <w:rPr>
                <w:rStyle w:val="Hyperlink"/>
                <w:rFonts w:ascii="Calibri" w:hAnsi="Calibri" w:cs="Calibri"/>
                <w:noProof/>
                <w:spacing w:val="10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ambiental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_Toc177405731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100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79D9771A" w14:textId="478E1295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32" w:history="1">
            <w:r w:rsidRPr="004862B2">
              <w:rPr>
                <w:rStyle w:val="Hyperlink"/>
                <w:rFonts w:ascii="Calibri" w:hAnsi="Calibri" w:cs="Calibri"/>
                <w:noProof/>
              </w:rPr>
              <w:t xml:space="preserve">12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Anexo</w:t>
            </w:r>
            <w:r w:rsidRPr="004862B2">
              <w:rPr>
                <w:rStyle w:val="Hyperlink"/>
                <w:rFonts w:ascii="Calibri" w:hAnsi="Calibri" w:cs="Calibri"/>
                <w:noProof/>
                <w:spacing w:val="-13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4</w:t>
            </w:r>
            <w:r w:rsidRPr="004862B2">
              <w:rPr>
                <w:rStyle w:val="Hyperlink"/>
                <w:rFonts w:ascii="Calibri" w:hAnsi="Calibri" w:cs="Calibri"/>
                <w:noProof/>
                <w:spacing w:val="-14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–</w:t>
            </w:r>
            <w:r w:rsidRPr="004862B2">
              <w:rPr>
                <w:rStyle w:val="Hyperlink"/>
                <w:rFonts w:ascii="Calibri" w:hAnsi="Calibri" w:cs="Calibri"/>
                <w:noProof/>
                <w:spacing w:val="-14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Opinión</w:t>
            </w:r>
            <w:r w:rsidRPr="004862B2">
              <w:rPr>
                <w:rStyle w:val="Hyperlink"/>
                <w:rFonts w:ascii="Calibri" w:hAnsi="Calibri" w:cs="Calibri"/>
                <w:noProof/>
                <w:spacing w:val="-12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técnica</w:t>
            </w:r>
            <w:r w:rsidRPr="004862B2">
              <w:rPr>
                <w:rStyle w:val="Hyperlink"/>
                <w:rFonts w:ascii="Calibri" w:hAnsi="Calibri" w:cs="Calibri"/>
                <w:noProof/>
                <w:spacing w:val="-12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que</w:t>
            </w:r>
            <w:r w:rsidRPr="004862B2">
              <w:rPr>
                <w:rStyle w:val="Hyperlink"/>
                <w:rFonts w:ascii="Calibri" w:hAnsi="Calibri" w:cs="Calibri"/>
                <w:noProof/>
                <w:spacing w:val="-14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acompaña</w:t>
            </w:r>
            <w:r w:rsidRPr="004862B2">
              <w:rPr>
                <w:rStyle w:val="Hyperlink"/>
                <w:rFonts w:ascii="Calibri" w:hAnsi="Calibri" w:cs="Calibri"/>
                <w:noProof/>
                <w:spacing w:val="-13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a</w:t>
            </w:r>
            <w:r w:rsidRPr="004862B2">
              <w:rPr>
                <w:rStyle w:val="Hyperlink"/>
                <w:rFonts w:ascii="Calibri" w:hAnsi="Calibri" w:cs="Calibri"/>
                <w:noProof/>
                <w:spacing w:val="-14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la</w:t>
            </w:r>
            <w:r w:rsidRPr="004862B2">
              <w:rPr>
                <w:rStyle w:val="Hyperlink"/>
                <w:rFonts w:ascii="Calibri" w:hAnsi="Calibri" w:cs="Calibri"/>
                <w:noProof/>
                <w:spacing w:val="-15"/>
                <w:w w:val="10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  <w:w w:val="105"/>
              </w:rPr>
              <w:t>LO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_Toc177405732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104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26BB285E" w14:textId="28D348AB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33" w:history="1">
            <w:r w:rsidRPr="004862B2">
              <w:rPr>
                <w:rStyle w:val="Hyperlink"/>
                <w:rFonts w:ascii="Calibri" w:hAnsi="Calibri" w:cs="Calibri"/>
                <w:noProof/>
              </w:rPr>
              <w:t>13 Anexo</w:t>
            </w:r>
            <w:r w:rsidRPr="004862B2">
              <w:rPr>
                <w:rStyle w:val="Hyperlink"/>
                <w:rFonts w:ascii="Calibri" w:hAnsi="Calibri" w:cs="Calibri"/>
                <w:noProof/>
                <w:spacing w:val="-4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5</w:t>
            </w:r>
            <w:r w:rsidRPr="004862B2">
              <w:rPr>
                <w:rStyle w:val="Hyperlink"/>
                <w:rFonts w:ascii="Calibri" w:hAnsi="Calibri" w:cs="Calibri"/>
                <w:noProof/>
                <w:spacing w:val="-6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–</w:t>
            </w:r>
            <w:r w:rsidRPr="004862B2">
              <w:rPr>
                <w:rStyle w:val="Hyperlink"/>
                <w:rFonts w:ascii="Calibri" w:hAnsi="Calibri" w:cs="Calibri"/>
                <w:noProof/>
                <w:spacing w:val="-6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Resolución</w:t>
            </w:r>
            <w:r w:rsidRPr="004862B2">
              <w:rPr>
                <w:rStyle w:val="Hyperlink"/>
                <w:rFonts w:ascii="Calibri" w:hAnsi="Calibri" w:cs="Calibri"/>
                <w:noProof/>
                <w:spacing w:val="-6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593</w:t>
            </w:r>
            <w:r w:rsidRPr="004862B2">
              <w:rPr>
                <w:rStyle w:val="Hyperlink"/>
                <w:rFonts w:ascii="Calibri" w:hAnsi="Calibri" w:cs="Calibri"/>
                <w:noProof/>
                <w:spacing w:val="-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de</w:t>
            </w:r>
            <w:r w:rsidRPr="004862B2">
              <w:rPr>
                <w:rStyle w:val="Hyperlink"/>
                <w:rFonts w:ascii="Calibri" w:hAnsi="Calibri" w:cs="Calibri"/>
                <w:noProof/>
                <w:spacing w:val="-6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1997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_Toc177405733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110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750864CE" w14:textId="3C06FA5A" w:rsidR="00895BAA" w:rsidRPr="004862B2" w:rsidRDefault="00895BAA">
          <w:pPr>
            <w:pStyle w:val="Sumrio1"/>
            <w:tabs>
              <w:tab w:val="right" w:leader="dot" w:pos="9906"/>
            </w:tabs>
            <w:rPr>
              <w:rFonts w:ascii="Calibri" w:eastAsiaTheme="minorEastAsia" w:hAnsi="Calibri" w:cs="Calibri"/>
              <w:b w:val="0"/>
              <w:bCs w:val="0"/>
              <w:caps w:val="0"/>
              <w:noProof/>
              <w:kern w:val="2"/>
              <w:sz w:val="24"/>
              <w:szCs w:val="24"/>
              <w:lang w:val="pt-BR" w:eastAsia="pt-BR"/>
              <w14:ligatures w14:val="standardContextual"/>
            </w:rPr>
          </w:pPr>
          <w:hyperlink w:anchor="_Toc177405734" w:history="1">
            <w:r w:rsidRPr="004862B2">
              <w:rPr>
                <w:rStyle w:val="Hyperlink"/>
                <w:rFonts w:ascii="Calibri" w:hAnsi="Calibri" w:cs="Calibri"/>
                <w:noProof/>
              </w:rPr>
              <w:t>14 Anexo</w:t>
            </w:r>
            <w:r w:rsidRPr="004862B2">
              <w:rPr>
                <w:rStyle w:val="Hyperlink"/>
                <w:rFonts w:ascii="Calibri" w:hAnsi="Calibri" w:cs="Calibri"/>
                <w:noProof/>
                <w:spacing w:val="-4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6</w:t>
            </w:r>
            <w:r w:rsidRPr="004862B2">
              <w:rPr>
                <w:rStyle w:val="Hyperlink"/>
                <w:rFonts w:ascii="Calibri" w:hAnsi="Calibri" w:cs="Calibri"/>
                <w:noProof/>
                <w:spacing w:val="-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–</w:t>
            </w:r>
            <w:r w:rsidRPr="004862B2">
              <w:rPr>
                <w:rStyle w:val="Hyperlink"/>
                <w:rFonts w:ascii="Calibri" w:hAnsi="Calibri" w:cs="Calibri"/>
                <w:noProof/>
                <w:spacing w:val="-6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Resolución</w:t>
            </w:r>
            <w:r w:rsidRPr="004862B2">
              <w:rPr>
                <w:rStyle w:val="Hyperlink"/>
                <w:rFonts w:ascii="Calibri" w:hAnsi="Calibri" w:cs="Calibri"/>
                <w:noProof/>
                <w:spacing w:val="-4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022</w:t>
            </w:r>
            <w:r w:rsidRPr="004862B2">
              <w:rPr>
                <w:rStyle w:val="Hyperlink"/>
                <w:rFonts w:ascii="Calibri" w:hAnsi="Calibri" w:cs="Calibri"/>
                <w:noProof/>
                <w:spacing w:val="-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de</w:t>
            </w:r>
            <w:r w:rsidRPr="004862B2">
              <w:rPr>
                <w:rStyle w:val="Hyperlink"/>
                <w:rFonts w:ascii="Calibri" w:hAnsi="Calibri" w:cs="Calibri"/>
                <w:noProof/>
                <w:spacing w:val="-5"/>
              </w:rPr>
              <w:t xml:space="preserve"> </w:t>
            </w:r>
            <w:r w:rsidRPr="004862B2">
              <w:rPr>
                <w:rStyle w:val="Hyperlink"/>
                <w:rFonts w:ascii="Calibri" w:hAnsi="Calibri" w:cs="Calibri"/>
                <w:noProof/>
              </w:rPr>
              <w:t>1998</w:t>
            </w:r>
            <w:r w:rsidRPr="004862B2">
              <w:rPr>
                <w:rFonts w:ascii="Calibri" w:hAnsi="Calibri" w:cs="Calibri"/>
                <w:noProof/>
                <w:webHidden/>
              </w:rPr>
              <w:tab/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begin"/>
            </w:r>
            <w:r w:rsidRPr="004862B2">
              <w:rPr>
                <w:rFonts w:ascii="Calibri" w:hAnsi="Calibri" w:cs="Calibri"/>
                <w:noProof/>
                <w:webHidden/>
              </w:rPr>
              <w:instrText xml:space="preserve"> PAGEREF _Toc177405734 \h </w:instrText>
            </w:r>
            <w:r w:rsidRPr="004862B2">
              <w:rPr>
                <w:rFonts w:ascii="Calibri" w:hAnsi="Calibri" w:cs="Calibri"/>
                <w:noProof/>
                <w:webHidden/>
              </w:rPr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separate"/>
            </w:r>
            <w:r w:rsidRPr="004862B2">
              <w:rPr>
                <w:rFonts w:ascii="Calibri" w:hAnsi="Calibri" w:cs="Calibri"/>
                <w:noProof/>
                <w:webHidden/>
              </w:rPr>
              <w:t>113</w:t>
            </w:r>
            <w:r w:rsidRPr="004862B2">
              <w:rPr>
                <w:rFonts w:ascii="Calibri" w:hAnsi="Calibri" w:cs="Calibri"/>
                <w:noProof/>
                <w:webHidden/>
              </w:rPr>
              <w:fldChar w:fldCharType="end"/>
            </w:r>
          </w:hyperlink>
        </w:p>
        <w:p w14:paraId="01E0B23B" w14:textId="5E1017B0" w:rsidR="0009560E" w:rsidRPr="004862B2" w:rsidRDefault="0009560E">
          <w:pPr>
            <w:rPr>
              <w:rFonts w:ascii="Calibri" w:hAnsi="Calibri" w:cs="Calibri"/>
            </w:rPr>
          </w:pPr>
          <w:r w:rsidRPr="004862B2">
            <w:rPr>
              <w:rFonts w:ascii="Calibri" w:hAnsi="Calibri" w:cs="Calibri"/>
              <w:b/>
              <w:bCs/>
              <w:szCs w:val="22"/>
            </w:rPr>
            <w:fldChar w:fldCharType="end"/>
          </w:r>
        </w:p>
      </w:sdtContent>
    </w:sdt>
    <w:p w14:paraId="6EC9AF5C" w14:textId="77777777" w:rsidR="00254A94" w:rsidRPr="004862B2" w:rsidRDefault="00254A94">
      <w:pPr>
        <w:rPr>
          <w:rFonts w:ascii="Calibri" w:hAnsi="Calibri" w:cs="Calibri"/>
          <w:lang w:val="pt-BR"/>
        </w:rPr>
      </w:pPr>
    </w:p>
    <w:p w14:paraId="0C7081C6" w14:textId="77777777" w:rsidR="00254A94" w:rsidRPr="004862B2" w:rsidRDefault="00254A94">
      <w:pPr>
        <w:rPr>
          <w:rFonts w:ascii="Calibri" w:hAnsi="Calibri" w:cs="Calibri"/>
          <w:lang w:val="pt-BR"/>
        </w:rPr>
      </w:pPr>
    </w:p>
    <w:p w14:paraId="59776D8F" w14:textId="77777777" w:rsidR="00254A94" w:rsidRPr="004862B2" w:rsidRDefault="00254A94">
      <w:pPr>
        <w:rPr>
          <w:rFonts w:ascii="Calibri" w:hAnsi="Calibri" w:cs="Calibri"/>
          <w:lang w:val="pt-BR"/>
        </w:rPr>
      </w:pPr>
    </w:p>
    <w:p w14:paraId="5BD3DD89" w14:textId="198C1D29" w:rsidR="00254A94" w:rsidRPr="004862B2" w:rsidRDefault="00254A94">
      <w:pPr>
        <w:rPr>
          <w:rFonts w:ascii="Calibri" w:hAnsi="Calibri" w:cs="Calibri"/>
          <w:lang w:val="pt-BR"/>
        </w:rPr>
        <w:sectPr w:rsidR="00254A94" w:rsidRPr="004862B2" w:rsidSect="00254A94">
          <w:pgSz w:w="11900" w:h="16820"/>
          <w:pgMar w:top="1474" w:right="992" w:bottom="1276" w:left="992" w:header="720" w:footer="720" w:gutter="0"/>
          <w:cols w:space="720"/>
        </w:sectPr>
      </w:pPr>
    </w:p>
    <w:p w14:paraId="5353DB83" w14:textId="77777777" w:rsidR="00DB6E6E" w:rsidRPr="004862B2" w:rsidRDefault="00DB6E6E">
      <w:pPr>
        <w:pStyle w:val="Corpodetexto"/>
        <w:rPr>
          <w:rFonts w:ascii="Calibri" w:hAnsi="Calibri" w:cs="Calibri"/>
          <w:sz w:val="20"/>
          <w:lang w:val="pt-BR"/>
        </w:rPr>
      </w:pPr>
    </w:p>
    <w:p w14:paraId="5319185D" w14:textId="77777777" w:rsidR="00DB6E6E" w:rsidRPr="004862B2" w:rsidRDefault="00DB6E6E">
      <w:pPr>
        <w:pStyle w:val="Corpodetexto"/>
        <w:rPr>
          <w:rFonts w:ascii="Calibri" w:hAnsi="Calibri" w:cs="Calibri"/>
          <w:sz w:val="20"/>
          <w:lang w:val="pt-BR"/>
        </w:rPr>
      </w:pPr>
    </w:p>
    <w:p w14:paraId="23220986" w14:textId="77777777" w:rsidR="00DB6E6E" w:rsidRPr="004862B2" w:rsidRDefault="00DB6E6E">
      <w:pPr>
        <w:pStyle w:val="Corpodetexto"/>
        <w:rPr>
          <w:rFonts w:ascii="Calibri" w:hAnsi="Calibri" w:cs="Calibri"/>
          <w:sz w:val="18"/>
        </w:rPr>
      </w:pPr>
    </w:p>
    <w:p w14:paraId="6BD4297A" w14:textId="77777777" w:rsidR="00DB6E6E" w:rsidRPr="004862B2" w:rsidRDefault="00DB6E6E">
      <w:pPr>
        <w:pStyle w:val="Corpodetexto"/>
        <w:spacing w:before="3"/>
        <w:rPr>
          <w:rFonts w:ascii="Calibri" w:hAnsi="Calibri" w:cs="Calibri"/>
          <w:sz w:val="21"/>
        </w:rPr>
      </w:pPr>
    </w:p>
    <w:p w14:paraId="19FF3B85" w14:textId="27378BFE" w:rsidR="00895BAA" w:rsidRPr="004862B2" w:rsidRDefault="0011014E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>LISTA</w:t>
      </w:r>
      <w:r w:rsidRPr="004862B2">
        <w:rPr>
          <w:rFonts w:ascii="Calibri" w:hAnsi="Calibri" w:cs="Calibri"/>
          <w:spacing w:val="-6"/>
          <w:sz w:val="17"/>
        </w:rPr>
        <w:t xml:space="preserve"> </w:t>
      </w:r>
      <w:r w:rsidRPr="004862B2">
        <w:rPr>
          <w:rFonts w:ascii="Calibri" w:hAnsi="Calibri" w:cs="Calibri"/>
          <w:sz w:val="17"/>
        </w:rPr>
        <w:t>DE</w:t>
      </w:r>
      <w:r w:rsidRPr="004862B2">
        <w:rPr>
          <w:rFonts w:ascii="Calibri" w:hAnsi="Calibri" w:cs="Calibri"/>
          <w:spacing w:val="-6"/>
          <w:sz w:val="17"/>
        </w:rPr>
        <w:t xml:space="preserve"> </w:t>
      </w:r>
      <w:r w:rsidRPr="004862B2">
        <w:rPr>
          <w:rFonts w:ascii="Calibri" w:hAnsi="Calibri" w:cs="Calibri"/>
          <w:sz w:val="17"/>
        </w:rPr>
        <w:t>CIFRAS</w:t>
      </w:r>
    </w:p>
    <w:p w14:paraId="6F9B2432" w14:textId="77777777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</w:p>
    <w:p w14:paraId="2DC88BED" w14:textId="47D0A550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 xml:space="preserve">Figura 3-1 Mapa de potencial espeleológico. </w:t>
      </w:r>
      <w:r w:rsidR="00EE7FBF" w:rsidRPr="004862B2">
        <w:rPr>
          <w:rFonts w:ascii="Calibri" w:hAnsi="Calibri" w:cs="Calibri"/>
          <w:sz w:val="17"/>
        </w:rPr>
        <w:t>……………………………………………………………………………………………………….</w:t>
      </w:r>
      <w:r w:rsidRPr="004862B2">
        <w:rPr>
          <w:rFonts w:ascii="Calibri" w:hAnsi="Calibri" w:cs="Calibri"/>
          <w:sz w:val="17"/>
        </w:rPr>
        <w:tab/>
        <w:t>10</w:t>
      </w:r>
    </w:p>
    <w:p w14:paraId="01ACBD05" w14:textId="649C764B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>Figura 3-2 Mapa de ubicación de cavidades naturales en el estado de Rio Grande do Sul</w:t>
      </w:r>
      <w:r w:rsidR="00EE7FBF" w:rsidRPr="004862B2">
        <w:rPr>
          <w:rFonts w:ascii="Calibri" w:hAnsi="Calibri" w:cs="Calibri"/>
          <w:sz w:val="17"/>
        </w:rPr>
        <w:t>………………………………………</w:t>
      </w:r>
      <w:r w:rsidRPr="004862B2">
        <w:rPr>
          <w:rFonts w:ascii="Calibri" w:hAnsi="Calibri" w:cs="Calibri"/>
          <w:sz w:val="17"/>
        </w:rPr>
        <w:tab/>
        <w:t>11</w:t>
      </w:r>
    </w:p>
    <w:p w14:paraId="5ADC2BF3" w14:textId="47A576E4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>Figura 3-3 Cavidades naturales inscritas en el registro nacional de Argentina</w:t>
      </w:r>
      <w:r w:rsidR="00EE7FBF" w:rsidRPr="004862B2">
        <w:rPr>
          <w:rFonts w:ascii="Calibri" w:hAnsi="Calibri" w:cs="Calibri"/>
          <w:sz w:val="17"/>
        </w:rPr>
        <w:t>…………………………………………………..</w:t>
      </w:r>
      <w:r w:rsidRPr="004862B2">
        <w:rPr>
          <w:rFonts w:ascii="Calibri" w:hAnsi="Calibri" w:cs="Calibri"/>
          <w:sz w:val="17"/>
        </w:rPr>
        <w:tab/>
        <w:t>12</w:t>
      </w:r>
    </w:p>
    <w:p w14:paraId="4B8EFFE4" w14:textId="6AA0B75B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>Figura 3-4 Precipitación acumulada anual (mm) (Fuente: INMET)</w:t>
      </w:r>
      <w:r w:rsidR="00EE7FBF" w:rsidRPr="004862B2">
        <w:rPr>
          <w:rFonts w:ascii="Calibri" w:hAnsi="Calibri" w:cs="Calibri"/>
          <w:sz w:val="17"/>
        </w:rPr>
        <w:t>…………………………………………………………………..……….</w:t>
      </w:r>
      <w:r w:rsidRPr="004862B2">
        <w:rPr>
          <w:rFonts w:ascii="Calibri" w:hAnsi="Calibri" w:cs="Calibri"/>
          <w:sz w:val="17"/>
        </w:rPr>
        <w:t>14</w:t>
      </w:r>
    </w:p>
    <w:p w14:paraId="47FBACE9" w14:textId="0EEB2D86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>Figura 3-5Precipitación acumulada anual (mm) (Fuente: SMN)</w:t>
      </w:r>
      <w:r w:rsidR="00EE7FBF" w:rsidRPr="004862B2">
        <w:rPr>
          <w:rFonts w:ascii="Calibri" w:hAnsi="Calibri" w:cs="Calibri"/>
          <w:sz w:val="17"/>
        </w:rPr>
        <w:t>…….…………………………………………………………………………</w:t>
      </w:r>
      <w:r w:rsidRPr="004862B2">
        <w:rPr>
          <w:rFonts w:ascii="Calibri" w:hAnsi="Calibri" w:cs="Calibri"/>
          <w:sz w:val="17"/>
        </w:rPr>
        <w:tab/>
        <w:t>14</w:t>
      </w:r>
    </w:p>
    <w:p w14:paraId="1D2553BE" w14:textId="1F046E6C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>Figura 3-6 Temperatura máxima anual (Fuente: INMET)</w:t>
      </w:r>
      <w:r w:rsidR="00EE7FBF" w:rsidRPr="004862B2">
        <w:rPr>
          <w:rFonts w:ascii="Calibri" w:hAnsi="Calibri" w:cs="Calibri"/>
          <w:sz w:val="17"/>
        </w:rPr>
        <w:t>………………………………………………………………………………………..</w:t>
      </w:r>
      <w:r w:rsidRPr="004862B2">
        <w:rPr>
          <w:rFonts w:ascii="Calibri" w:hAnsi="Calibri" w:cs="Calibri"/>
          <w:sz w:val="17"/>
        </w:rPr>
        <w:tab/>
        <w:t>15</w:t>
      </w:r>
    </w:p>
    <w:p w14:paraId="3C0A657C" w14:textId="732DDBAF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>Figura 3-7 Temperatura máxima (Fuente: SMN)</w:t>
      </w:r>
      <w:r w:rsidR="00EE7FBF" w:rsidRPr="004862B2">
        <w:rPr>
          <w:rFonts w:ascii="Calibri" w:hAnsi="Calibri" w:cs="Calibri"/>
          <w:sz w:val="17"/>
        </w:rPr>
        <w:t>…………………………………………………………………………………………………….</w:t>
      </w:r>
      <w:r w:rsidRPr="004862B2">
        <w:rPr>
          <w:rFonts w:ascii="Calibri" w:hAnsi="Calibri" w:cs="Calibri"/>
          <w:sz w:val="17"/>
        </w:rPr>
        <w:tab/>
        <w:t>15</w:t>
      </w:r>
    </w:p>
    <w:p w14:paraId="75E40821" w14:textId="122022C9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>Figura 3-8 Cuenca del Río Uruguay (Fuente: SACE).</w:t>
      </w:r>
      <w:r w:rsidRPr="004862B2">
        <w:rPr>
          <w:rFonts w:ascii="Calibri" w:hAnsi="Calibri" w:cs="Calibri"/>
          <w:sz w:val="17"/>
        </w:rPr>
        <w:tab/>
      </w:r>
      <w:r w:rsidR="00EE7FBF" w:rsidRPr="004862B2">
        <w:rPr>
          <w:rFonts w:ascii="Calibri" w:hAnsi="Calibri" w:cs="Calibri"/>
          <w:sz w:val="17"/>
        </w:rPr>
        <w:t>………………………………………………………………………………………………..</w:t>
      </w:r>
      <w:r w:rsidRPr="004862B2">
        <w:rPr>
          <w:rFonts w:ascii="Calibri" w:hAnsi="Calibri" w:cs="Calibri"/>
          <w:sz w:val="17"/>
        </w:rPr>
        <w:t>16</w:t>
      </w:r>
    </w:p>
    <w:p w14:paraId="4818E222" w14:textId="28E01FE6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>Figura 3-9 Registro de monitoreo de la estación São Borja y cuotas de atención, alerta e inundaciones</w:t>
      </w:r>
      <w:r w:rsidR="00EE7FBF" w:rsidRPr="004862B2">
        <w:rPr>
          <w:rFonts w:ascii="Calibri" w:hAnsi="Calibri" w:cs="Calibri"/>
          <w:sz w:val="17"/>
        </w:rPr>
        <w:t>……………….</w:t>
      </w:r>
      <w:r w:rsidRPr="004862B2">
        <w:rPr>
          <w:rFonts w:ascii="Calibri" w:hAnsi="Calibri" w:cs="Calibri"/>
          <w:sz w:val="17"/>
        </w:rPr>
        <w:tab/>
        <w:t>17</w:t>
      </w:r>
    </w:p>
    <w:p w14:paraId="7DA80DD6" w14:textId="4E0AC17C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>Figura 4-1 Límites del bioma Pampa que abarca tres países (Fuente: MapBiomas Argentina).</w:t>
      </w:r>
      <w:r w:rsidRPr="004862B2">
        <w:rPr>
          <w:rFonts w:ascii="Calibri" w:hAnsi="Calibri" w:cs="Calibri"/>
          <w:sz w:val="17"/>
        </w:rPr>
        <w:tab/>
      </w:r>
      <w:r w:rsidR="00EE7FBF" w:rsidRPr="004862B2">
        <w:rPr>
          <w:rFonts w:ascii="Calibri" w:hAnsi="Calibri" w:cs="Calibri"/>
          <w:sz w:val="17"/>
        </w:rPr>
        <w:t>………………………………</w:t>
      </w:r>
      <w:r w:rsidRPr="004862B2">
        <w:rPr>
          <w:rFonts w:ascii="Calibri" w:hAnsi="Calibri" w:cs="Calibri"/>
          <w:sz w:val="17"/>
        </w:rPr>
        <w:t>19</w:t>
      </w:r>
    </w:p>
    <w:p w14:paraId="3327C2A1" w14:textId="6014F153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>Figura 4-2 Biomas en las localidades de Santo Tomé/ARG y São Borja/BRA (Fuente: Mapbiomas Argentina)</w:t>
      </w:r>
      <w:r w:rsidR="00EE7FBF" w:rsidRPr="004862B2">
        <w:rPr>
          <w:rFonts w:ascii="Calibri" w:hAnsi="Calibri" w:cs="Calibri"/>
          <w:sz w:val="17"/>
        </w:rPr>
        <w:t>…………</w:t>
      </w:r>
      <w:r w:rsidRPr="004862B2">
        <w:rPr>
          <w:rFonts w:ascii="Calibri" w:hAnsi="Calibri" w:cs="Calibri"/>
          <w:sz w:val="17"/>
        </w:rPr>
        <w:tab/>
        <w:t>20</w:t>
      </w:r>
    </w:p>
    <w:p w14:paraId="176265F2" w14:textId="3166960B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>Figura 4-3 Unidades de conservación en RS</w:t>
      </w:r>
      <w:r w:rsidR="00EE7FBF" w:rsidRPr="004862B2">
        <w:rPr>
          <w:rFonts w:ascii="Calibri" w:hAnsi="Calibri" w:cs="Calibri"/>
          <w:sz w:val="17"/>
        </w:rPr>
        <w:t>……………………………………………………………………………………………………………</w:t>
      </w:r>
      <w:r w:rsidRPr="004862B2">
        <w:rPr>
          <w:rFonts w:ascii="Calibri" w:hAnsi="Calibri" w:cs="Calibri"/>
          <w:sz w:val="17"/>
        </w:rPr>
        <w:tab/>
        <w:t>22</w:t>
      </w:r>
    </w:p>
    <w:p w14:paraId="34EDA505" w14:textId="673348B3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>Figura 4-4 Unidades de conservación (Fuente: socioambiental.org).</w:t>
      </w:r>
      <w:r w:rsidRPr="004862B2">
        <w:rPr>
          <w:rFonts w:ascii="Calibri" w:hAnsi="Calibri" w:cs="Calibri"/>
          <w:sz w:val="17"/>
        </w:rPr>
        <w:tab/>
      </w:r>
      <w:r w:rsidR="00EE7FBF" w:rsidRPr="004862B2">
        <w:rPr>
          <w:rFonts w:ascii="Calibri" w:hAnsi="Calibri" w:cs="Calibri"/>
          <w:sz w:val="17"/>
        </w:rPr>
        <w:t>………………………………………………………………..</w:t>
      </w:r>
      <w:r w:rsidRPr="004862B2">
        <w:rPr>
          <w:rFonts w:ascii="Calibri" w:hAnsi="Calibri" w:cs="Calibri"/>
          <w:sz w:val="17"/>
        </w:rPr>
        <w:t>22</w:t>
      </w:r>
    </w:p>
    <w:p w14:paraId="1BE07BD2" w14:textId="572B9EB5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>Figura 4-5 Áreas Importantes para las Aves Migratorias en el estado de Rio Grande do Sul (Fuente: ICMBio)</w:t>
      </w:r>
      <w:r w:rsidR="00EE7FBF" w:rsidRPr="004862B2">
        <w:rPr>
          <w:rFonts w:ascii="Calibri" w:hAnsi="Calibri" w:cs="Calibri"/>
          <w:sz w:val="17"/>
        </w:rPr>
        <w:t>……….</w:t>
      </w:r>
      <w:r w:rsidRPr="004862B2">
        <w:rPr>
          <w:rFonts w:ascii="Calibri" w:hAnsi="Calibri" w:cs="Calibri"/>
          <w:sz w:val="17"/>
        </w:rPr>
        <w:tab/>
        <w:t>26</w:t>
      </w:r>
    </w:p>
    <w:p w14:paraId="0DFAFA50" w14:textId="5494FD1D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>Figura 5-1 Mapeo de tierras indígenas (Fuente: FUNAI)</w:t>
      </w:r>
      <w:r w:rsidR="00EE7FBF" w:rsidRPr="004862B2">
        <w:rPr>
          <w:rFonts w:ascii="Calibri" w:hAnsi="Calibri" w:cs="Calibri"/>
          <w:sz w:val="17"/>
        </w:rPr>
        <w:t>…………………………………………………………………………………………</w:t>
      </w:r>
      <w:r w:rsidRPr="004862B2">
        <w:rPr>
          <w:rFonts w:ascii="Calibri" w:hAnsi="Calibri" w:cs="Calibri"/>
          <w:sz w:val="17"/>
        </w:rPr>
        <w:tab/>
        <w:t>28</w:t>
      </w:r>
    </w:p>
    <w:p w14:paraId="70618C6D" w14:textId="49C486B8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>Figura 5-2 Ubicación de las comunidades quilombolas en RS</w:t>
      </w:r>
      <w:r w:rsidRPr="004862B2">
        <w:rPr>
          <w:rFonts w:ascii="Calibri" w:hAnsi="Calibri" w:cs="Calibri"/>
          <w:sz w:val="17"/>
        </w:rPr>
        <w:tab/>
      </w:r>
      <w:r w:rsidR="00EE7FBF" w:rsidRPr="004862B2">
        <w:rPr>
          <w:rFonts w:ascii="Calibri" w:hAnsi="Calibri" w:cs="Calibri"/>
          <w:sz w:val="17"/>
        </w:rPr>
        <w:t>………………………………………………………………………………..</w:t>
      </w:r>
      <w:r w:rsidRPr="004862B2">
        <w:rPr>
          <w:rFonts w:ascii="Calibri" w:hAnsi="Calibri" w:cs="Calibri"/>
          <w:sz w:val="17"/>
        </w:rPr>
        <w:t>30</w:t>
      </w:r>
    </w:p>
    <w:p w14:paraId="7FA68820" w14:textId="7379FE5E" w:rsidR="00895BAA" w:rsidRPr="004862B2" w:rsidRDefault="00895BAA" w:rsidP="00895BAA">
      <w:pPr>
        <w:ind w:left="1519"/>
        <w:rPr>
          <w:rFonts w:ascii="Calibri" w:hAnsi="Calibri" w:cs="Calibri"/>
          <w:sz w:val="17"/>
        </w:rPr>
      </w:pPr>
      <w:r w:rsidRPr="004862B2">
        <w:rPr>
          <w:rFonts w:ascii="Calibri" w:hAnsi="Calibri" w:cs="Calibri"/>
          <w:sz w:val="17"/>
        </w:rPr>
        <w:t>Figura 5-3 Pueblos indígenas en Argentina (Fuente: Maestrovirtuale)</w:t>
      </w:r>
      <w:r w:rsidR="00EE7FBF" w:rsidRPr="004862B2">
        <w:rPr>
          <w:rFonts w:ascii="Calibri" w:hAnsi="Calibri" w:cs="Calibri"/>
          <w:sz w:val="17"/>
        </w:rPr>
        <w:t>…………………………………………………………………….</w:t>
      </w:r>
      <w:r w:rsidRPr="004862B2">
        <w:rPr>
          <w:rFonts w:ascii="Calibri" w:hAnsi="Calibri" w:cs="Calibri"/>
          <w:sz w:val="17"/>
        </w:rPr>
        <w:tab/>
        <w:t>31</w:t>
      </w:r>
    </w:p>
    <w:p w14:paraId="79D9C3F3" w14:textId="77777777" w:rsidR="00DB6E6E" w:rsidRPr="004862B2" w:rsidRDefault="00DB6E6E">
      <w:pPr>
        <w:pStyle w:val="Corpodetexto"/>
        <w:spacing w:before="3"/>
        <w:rPr>
          <w:rFonts w:ascii="Calibri" w:hAnsi="Calibri" w:cs="Calibri"/>
          <w:sz w:val="17"/>
        </w:rPr>
      </w:pPr>
    </w:p>
    <w:p w14:paraId="1157DA56" w14:textId="77777777" w:rsidR="00DB6E6E" w:rsidRPr="004862B2" w:rsidRDefault="00DB6E6E">
      <w:pPr>
        <w:rPr>
          <w:rFonts w:ascii="Calibri" w:hAnsi="Calibri" w:cs="Calibri"/>
        </w:rPr>
        <w:sectPr w:rsidR="00DB6E6E" w:rsidRPr="004862B2">
          <w:pgSz w:w="11900" w:h="16820"/>
          <w:pgMar w:top="40" w:right="0" w:bottom="280" w:left="200" w:header="720" w:footer="720" w:gutter="0"/>
          <w:cols w:space="720"/>
        </w:sectPr>
      </w:pPr>
    </w:p>
    <w:p w14:paraId="725FD288" w14:textId="4C3965FB" w:rsidR="00DB6E6E" w:rsidRPr="004862B2" w:rsidRDefault="00463F37">
      <w:pPr>
        <w:pStyle w:val="Ttulo5"/>
        <w:rPr>
          <w:rFonts w:ascii="Calibri" w:hAnsi="Calibri" w:cs="Calibri"/>
        </w:rPr>
      </w:pPr>
      <w:r w:rsidRPr="004862B2">
        <w:rPr>
          <w:rFonts w:ascii="Calibri" w:hAnsi="Calibri" w:cs="Calibri"/>
        </w:rPr>
        <w:lastRenderedPageBreak/>
        <w:t xml:space="preserve">  </w:t>
      </w:r>
    </w:p>
    <w:p w14:paraId="611C9B92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21892D19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2693D1A1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0FDDD426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4C20744B" w14:textId="77777777" w:rsidR="00DB6E6E" w:rsidRPr="004862B2" w:rsidRDefault="0011014E">
      <w:pPr>
        <w:spacing w:before="166"/>
        <w:ind w:left="1519"/>
        <w:rPr>
          <w:rFonts w:ascii="Calibri" w:hAnsi="Calibri" w:cs="Calibri"/>
          <w:sz w:val="19"/>
        </w:rPr>
      </w:pPr>
      <w:r w:rsidRPr="004862B2">
        <w:rPr>
          <w:rFonts w:ascii="Calibri" w:hAnsi="Calibri" w:cs="Calibri"/>
          <w:sz w:val="19"/>
        </w:rPr>
        <w:t>LISTA</w:t>
      </w:r>
      <w:r w:rsidRPr="004862B2">
        <w:rPr>
          <w:rFonts w:ascii="Calibri" w:hAnsi="Calibri" w:cs="Calibri"/>
          <w:spacing w:val="-11"/>
          <w:sz w:val="19"/>
        </w:rPr>
        <w:t xml:space="preserve"> </w:t>
      </w:r>
      <w:r w:rsidRPr="004862B2">
        <w:rPr>
          <w:rFonts w:ascii="Calibri" w:hAnsi="Calibri" w:cs="Calibri"/>
          <w:sz w:val="19"/>
        </w:rPr>
        <w:t>DE</w:t>
      </w:r>
      <w:r w:rsidRPr="004862B2">
        <w:rPr>
          <w:rFonts w:ascii="Calibri" w:hAnsi="Calibri" w:cs="Calibri"/>
          <w:spacing w:val="-9"/>
          <w:sz w:val="19"/>
        </w:rPr>
        <w:t xml:space="preserve"> </w:t>
      </w:r>
      <w:r w:rsidRPr="004862B2">
        <w:rPr>
          <w:rFonts w:ascii="Calibri" w:hAnsi="Calibri" w:cs="Calibri"/>
          <w:sz w:val="19"/>
        </w:rPr>
        <w:t>TABLAS</w:t>
      </w:r>
    </w:p>
    <w:p w14:paraId="141A4DD2" w14:textId="77777777" w:rsidR="00DB6E6E" w:rsidRPr="004862B2" w:rsidRDefault="00DB6E6E">
      <w:pPr>
        <w:pStyle w:val="Corpodetexto"/>
        <w:rPr>
          <w:rFonts w:ascii="Calibri" w:hAnsi="Calibri" w:cs="Calibri"/>
          <w:sz w:val="20"/>
        </w:rPr>
      </w:pPr>
    </w:p>
    <w:p w14:paraId="50282C55" w14:textId="77777777" w:rsidR="00DB6E6E" w:rsidRPr="004862B2" w:rsidRDefault="00DB6E6E" w:rsidP="00EE7FBF">
      <w:pPr>
        <w:pStyle w:val="Corpodetexto"/>
        <w:jc w:val="both"/>
        <w:rPr>
          <w:rFonts w:ascii="Calibri" w:hAnsi="Calibri" w:cs="Calibri"/>
          <w:sz w:val="20"/>
        </w:rPr>
      </w:pPr>
    </w:p>
    <w:p w14:paraId="303997D0" w14:textId="5F14422F" w:rsidR="00DB6E6E" w:rsidRPr="004862B2" w:rsidRDefault="0011014E" w:rsidP="00EE7FBF">
      <w:pPr>
        <w:pStyle w:val="Ttulo6"/>
        <w:tabs>
          <w:tab w:val="right" w:leader="dot" w:pos="9546"/>
        </w:tabs>
        <w:spacing w:before="258"/>
        <w:ind w:left="1502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Tabla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2-1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Datos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generales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municipio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São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Borja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(IBGE)</w:t>
      </w:r>
      <w:r w:rsidRPr="004862B2">
        <w:rPr>
          <w:rFonts w:ascii="Calibri" w:hAnsi="Calibri" w:cs="Calibri"/>
        </w:rPr>
        <w:tab/>
      </w:r>
      <w:r w:rsidR="00EE7FBF" w:rsidRPr="004862B2">
        <w:rPr>
          <w:rFonts w:ascii="Calibri" w:hAnsi="Calibri" w:cs="Calibri"/>
        </w:rPr>
        <w:t>…………………………………………………………………………………</w:t>
      </w:r>
      <w:r w:rsidRPr="004862B2">
        <w:rPr>
          <w:rFonts w:ascii="Calibri" w:hAnsi="Calibri" w:cs="Calibri"/>
        </w:rPr>
        <w:t>9</w:t>
      </w:r>
    </w:p>
    <w:p w14:paraId="53D923A5" w14:textId="5849C978" w:rsidR="00EE7FBF" w:rsidRPr="004862B2" w:rsidRDefault="0011014E" w:rsidP="00EE7FBF">
      <w:pPr>
        <w:pStyle w:val="Ttulo6"/>
        <w:tabs>
          <w:tab w:val="left" w:leader="dot" w:pos="8776"/>
        </w:tabs>
        <w:spacing w:before="72"/>
        <w:ind w:left="1502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Tabla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3-1</w:t>
      </w: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Lista</w:t>
      </w: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cavidades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naturales</w:t>
      </w: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importantes</w:t>
      </w: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registradas</w:t>
      </w:r>
      <w:r w:rsidRPr="004862B2">
        <w:rPr>
          <w:rFonts w:ascii="Calibri" w:hAnsi="Calibri" w:cs="Calibri"/>
        </w:rPr>
        <w:tab/>
      </w:r>
      <w:r w:rsidR="00EE7FBF" w:rsidRPr="004862B2">
        <w:rPr>
          <w:rFonts w:ascii="Calibri" w:hAnsi="Calibri" w:cs="Calibri"/>
        </w:rPr>
        <w:t>…………………………</w:t>
      </w:r>
      <w:r w:rsidRPr="004862B2">
        <w:rPr>
          <w:rFonts w:ascii="Calibri" w:hAnsi="Calibri" w:cs="Calibri"/>
        </w:rPr>
        <w:t>13</w:t>
      </w:r>
    </w:p>
    <w:p w14:paraId="17B8E139" w14:textId="51231F97" w:rsidR="00EE7FBF" w:rsidRPr="004862B2" w:rsidRDefault="0011014E" w:rsidP="00EE7FBF">
      <w:pPr>
        <w:pStyle w:val="Ttulo6"/>
        <w:tabs>
          <w:tab w:val="left" w:leader="dot" w:pos="8776"/>
        </w:tabs>
        <w:spacing w:before="72"/>
        <w:ind w:left="1502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Tabla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5-1</w:t>
      </w:r>
      <w:r w:rsidR="00EE7FBF" w:rsidRPr="004862B2">
        <w:rPr>
          <w:rFonts w:ascii="Calibri" w:hAnsi="Calibri" w:cs="Calibri"/>
        </w:rPr>
        <w:t xml:space="preserve"> </w:t>
      </w:r>
      <w:r w:rsidRPr="004862B2">
        <w:rPr>
          <w:rFonts w:ascii="Calibri" w:hAnsi="Calibri" w:cs="Calibri"/>
        </w:rPr>
        <w:t>Identificación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tierras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indígenas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estado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RS.</w:t>
      </w:r>
      <w:r w:rsidRPr="004862B2">
        <w:rPr>
          <w:rFonts w:ascii="Calibri" w:hAnsi="Calibri" w:cs="Calibri"/>
        </w:rPr>
        <w:tab/>
      </w:r>
      <w:r w:rsidR="00EE7FBF" w:rsidRPr="004862B2">
        <w:rPr>
          <w:rFonts w:ascii="Calibri" w:hAnsi="Calibri" w:cs="Calibri"/>
        </w:rPr>
        <w:t>…………………………</w:t>
      </w:r>
      <w:r w:rsidRPr="004862B2">
        <w:rPr>
          <w:rFonts w:ascii="Calibri" w:hAnsi="Calibri" w:cs="Calibri"/>
        </w:rPr>
        <w:t>29</w:t>
      </w:r>
    </w:p>
    <w:p w14:paraId="45E8D6E5" w14:textId="6F84664D" w:rsidR="00EE7FBF" w:rsidRPr="004862B2" w:rsidRDefault="0011014E" w:rsidP="00EE7FBF">
      <w:pPr>
        <w:pStyle w:val="Ttulo6"/>
        <w:tabs>
          <w:tab w:val="left" w:leader="dot" w:pos="8659"/>
        </w:tabs>
        <w:spacing w:before="71"/>
        <w:ind w:left="1502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Tabla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5-2</w:t>
      </w:r>
      <w:r w:rsidR="00EE7FBF" w:rsidRPr="004862B2">
        <w:rPr>
          <w:rFonts w:ascii="Calibri" w:hAnsi="Calibri" w:cs="Calibri"/>
        </w:rPr>
        <w:t xml:space="preserve"> </w:t>
      </w:r>
      <w:r w:rsidRPr="004862B2">
        <w:rPr>
          <w:rFonts w:ascii="Calibri" w:hAnsi="Calibri" w:cs="Calibri"/>
        </w:rPr>
        <w:t>Identificación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11"/>
        </w:rPr>
        <w:t xml:space="preserve"> </w:t>
      </w:r>
      <w:r w:rsidRPr="004862B2">
        <w:rPr>
          <w:rFonts w:ascii="Calibri" w:hAnsi="Calibri" w:cs="Calibri"/>
        </w:rPr>
        <w:t>comunidades</w:t>
      </w: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quilombolas</w:t>
      </w:r>
      <w:r w:rsidRPr="004862B2">
        <w:rPr>
          <w:rFonts w:ascii="Calibri" w:hAnsi="Calibri" w:cs="Calibri"/>
          <w:spacing w:val="-11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RS</w:t>
      </w:r>
      <w:r w:rsidRPr="004862B2">
        <w:rPr>
          <w:rFonts w:ascii="Calibri" w:hAnsi="Calibri" w:cs="Calibri"/>
        </w:rPr>
        <w:tab/>
      </w:r>
      <w:r w:rsidR="00EE7FBF" w:rsidRPr="004862B2">
        <w:rPr>
          <w:rFonts w:ascii="Calibri" w:hAnsi="Calibri" w:cs="Calibri"/>
        </w:rPr>
        <w:t>…………………………..</w:t>
      </w:r>
      <w:r w:rsidRPr="004862B2">
        <w:rPr>
          <w:rFonts w:ascii="Calibri" w:hAnsi="Calibri" w:cs="Calibri"/>
        </w:rPr>
        <w:t>30</w:t>
      </w:r>
    </w:p>
    <w:p w14:paraId="5F165402" w14:textId="13E8AD97" w:rsidR="00DB6E6E" w:rsidRPr="004862B2" w:rsidRDefault="0011014E" w:rsidP="00EE7FBF">
      <w:pPr>
        <w:pStyle w:val="Ttulo6"/>
        <w:tabs>
          <w:tab w:val="left" w:leader="dot" w:pos="8576"/>
        </w:tabs>
        <w:spacing w:before="72"/>
        <w:ind w:left="1502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Tabla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5-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3</w:t>
      </w:r>
      <w:r w:rsidR="00EE7FBF" w:rsidRPr="004862B2">
        <w:rPr>
          <w:rFonts w:ascii="Calibri" w:hAnsi="Calibri" w:cs="Calibri"/>
        </w:rPr>
        <w:t xml:space="preserve"> </w:t>
      </w:r>
      <w:r w:rsidRPr="004862B2">
        <w:rPr>
          <w:rFonts w:ascii="Calibri" w:hAnsi="Calibri" w:cs="Calibri"/>
        </w:rPr>
        <w:t>Sitios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arqueológicos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patrimonio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histórico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municipio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São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Borja</w:t>
      </w:r>
      <w:r w:rsidR="00EE7FBF" w:rsidRPr="004862B2">
        <w:rPr>
          <w:rFonts w:ascii="Calibri" w:hAnsi="Calibri" w:cs="Calibri"/>
        </w:rPr>
        <w:t>…………………………………….…………</w:t>
      </w:r>
      <w:r w:rsidRPr="004862B2">
        <w:rPr>
          <w:rFonts w:ascii="Calibri" w:hAnsi="Calibri" w:cs="Calibri"/>
        </w:rPr>
        <w:tab/>
        <w:t>32</w:t>
      </w:r>
    </w:p>
    <w:p w14:paraId="76A1AEFC" w14:textId="77777777" w:rsidR="00DB6E6E" w:rsidRPr="004862B2" w:rsidRDefault="00DB6E6E">
      <w:pPr>
        <w:rPr>
          <w:rFonts w:ascii="Calibri" w:hAnsi="Calibri" w:cs="Calibri"/>
        </w:rPr>
        <w:sectPr w:rsidR="00DB6E6E" w:rsidRPr="004862B2">
          <w:pgSz w:w="11900" w:h="16820"/>
          <w:pgMar w:top="40" w:right="0" w:bottom="280" w:left="200" w:header="720" w:footer="720" w:gutter="0"/>
          <w:cols w:space="720"/>
        </w:sectPr>
      </w:pPr>
    </w:p>
    <w:p w14:paraId="33C2E6B8" w14:textId="55AFC602" w:rsidR="00DB6E6E" w:rsidRPr="004862B2" w:rsidRDefault="00DB6E6E" w:rsidP="0009560E">
      <w:pPr>
        <w:spacing w:after="160"/>
        <w:rPr>
          <w:rFonts w:ascii="Calibri" w:hAnsi="Calibri" w:cs="Calibri"/>
          <w:sz w:val="21"/>
        </w:rPr>
      </w:pPr>
    </w:p>
    <w:p w14:paraId="5719ED58" w14:textId="77777777" w:rsidR="00DB6E6E" w:rsidRPr="004862B2" w:rsidRDefault="00DB6E6E" w:rsidP="0009560E">
      <w:pPr>
        <w:pStyle w:val="Corpodetexto"/>
        <w:spacing w:after="160"/>
        <w:rPr>
          <w:rFonts w:ascii="Calibri" w:hAnsi="Calibri" w:cs="Calibri"/>
          <w:sz w:val="26"/>
        </w:rPr>
      </w:pPr>
    </w:p>
    <w:p w14:paraId="18B33445" w14:textId="77777777" w:rsidR="00DB6E6E" w:rsidRPr="004862B2" w:rsidRDefault="00DB6E6E" w:rsidP="0009560E">
      <w:pPr>
        <w:pStyle w:val="Corpodetexto"/>
        <w:spacing w:after="160"/>
        <w:rPr>
          <w:rFonts w:ascii="Calibri" w:hAnsi="Calibri" w:cs="Calibri"/>
          <w:sz w:val="26"/>
        </w:rPr>
      </w:pPr>
    </w:p>
    <w:p w14:paraId="2DE8F2BD" w14:textId="77777777" w:rsidR="00DB6E6E" w:rsidRPr="004862B2" w:rsidRDefault="00DB6E6E" w:rsidP="0009560E">
      <w:pPr>
        <w:pStyle w:val="Corpodetexto"/>
        <w:spacing w:after="160"/>
        <w:rPr>
          <w:rFonts w:ascii="Calibri" w:hAnsi="Calibri" w:cs="Calibri"/>
          <w:b/>
          <w:bCs/>
          <w:sz w:val="26"/>
        </w:rPr>
      </w:pPr>
    </w:p>
    <w:p w14:paraId="2C48C628" w14:textId="28A645F7" w:rsidR="0009560E" w:rsidRPr="004862B2" w:rsidRDefault="0009560E" w:rsidP="00481DEA">
      <w:pPr>
        <w:pStyle w:val="Ttulo1"/>
        <w:rPr>
          <w:rFonts w:cs="Calibri"/>
        </w:rPr>
      </w:pPr>
      <w:bookmarkStart w:id="1" w:name="_Toc177405702"/>
      <w:r w:rsidRPr="004862B2">
        <w:rPr>
          <w:rFonts w:cs="Calibri"/>
        </w:rPr>
        <w:t xml:space="preserve">1 </w:t>
      </w:r>
      <w:r w:rsidR="0011014E" w:rsidRPr="004862B2">
        <w:rPr>
          <w:rFonts w:cs="Calibri"/>
        </w:rPr>
        <w:t>INTRODUCCIÓN</w:t>
      </w:r>
      <w:bookmarkEnd w:id="1"/>
    </w:p>
    <w:p w14:paraId="29F0A0E4" w14:textId="77777777" w:rsidR="00DB6E6E" w:rsidRPr="004862B2" w:rsidRDefault="00DB6E6E" w:rsidP="00815C35">
      <w:pPr>
        <w:pStyle w:val="Corpodetexto"/>
        <w:widowControl/>
        <w:spacing w:after="160" w:line="259" w:lineRule="auto"/>
        <w:jc w:val="both"/>
        <w:rPr>
          <w:rFonts w:ascii="Calibri" w:hAnsi="Calibri" w:cs="Calibri"/>
          <w:sz w:val="19"/>
        </w:rPr>
      </w:pPr>
    </w:p>
    <w:p w14:paraId="0F5907AC" w14:textId="77777777" w:rsidR="00DB6E6E" w:rsidRPr="004862B2" w:rsidRDefault="0011014E" w:rsidP="00815C35">
      <w:pPr>
        <w:widowControl/>
        <w:spacing w:after="160" w:line="259" w:lineRule="au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El proyecto bajo análisis, que comprende un acceso vial, un puente sobre el río Uruguay y un centro fronterizo unificado, consta de infraestructura ya existente e implementada, autorizada</w:t>
      </w:r>
    </w:p>
    <w:p w14:paraId="658817D7" w14:textId="77777777" w:rsidR="00DB6E6E" w:rsidRPr="004862B2" w:rsidRDefault="0011014E" w:rsidP="00815C35">
      <w:pPr>
        <w:widowControl/>
        <w:spacing w:after="160" w:line="259" w:lineRule="au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y para cuya gestión el actual operador ha implementado y mantiene un sistema de gestión ambiental certificado en la norma ISO 14.001.</w:t>
      </w:r>
    </w:p>
    <w:p w14:paraId="31078273" w14:textId="77777777" w:rsidR="00DB6E6E" w:rsidRPr="004862B2" w:rsidRDefault="0011014E" w:rsidP="00815C35">
      <w:pPr>
        <w:widowControl/>
        <w:spacing w:after="160" w:line="259" w:lineRule="au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Los estudios de ingeniería no indicaron implementaciones que impliquen cambiar las configuraciones de la infraestructura implementada, sin embargo, las intervenciones se enfocan en revitalizar y ganar eficiencia del complejo.</w:t>
      </w:r>
    </w:p>
    <w:p w14:paraId="08244C79" w14:textId="77777777" w:rsidR="00DB6E6E" w:rsidRPr="004862B2" w:rsidRDefault="0011014E" w:rsidP="00815C35">
      <w:pPr>
        <w:widowControl/>
        <w:spacing w:after="160" w:line="259" w:lineRule="au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Se observa que se propone al nuevo concesionario realizar inversiones para implementar nuevos servicios auxiliares relacionados con las actividades del Complejo e insertados en el área de dominio ya afectada por la infraestructura actual. Estos proyectos, cuando se lleven a cabo, deben ir precedidos de análisis medioambientales específicos.</w:t>
      </w:r>
    </w:p>
    <w:p w14:paraId="4A683E7E" w14:textId="77777777" w:rsidR="00E569B3" w:rsidRPr="004862B2" w:rsidRDefault="0011014E" w:rsidP="00E569B3">
      <w:pPr>
        <w:widowControl/>
        <w:spacing w:after="160" w:line="259" w:lineRule="au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 xml:space="preserve">En este contexto, este estudio tiene como objetivo caracterizar el estado ambiental de las instalaciones existentes y sus áreas de influencia para que el futuro operador tenga el conocimiento necesario para mantener y mejorar continuamente los resultados ambientales alcanzados durante toda la operación del Complejo que se otorgará, minimizando impacta los impactos ambientales adversos y maximizando la </w:t>
      </w:r>
    </w:p>
    <w:p w14:paraId="6E735685" w14:textId="6D149A16" w:rsidR="00DB6E6E" w:rsidRPr="004862B2" w:rsidRDefault="0011014E" w:rsidP="00E569B3">
      <w:pPr>
        <w:widowControl/>
        <w:spacing w:after="160" w:line="259" w:lineRule="auto"/>
        <w:rPr>
          <w:rFonts w:ascii="Calibri" w:hAnsi="Calibri" w:cs="Calibri"/>
        </w:rPr>
        <w:sectPr w:rsidR="00DB6E6E" w:rsidRPr="004862B2" w:rsidSect="0009560E">
          <w:pgSz w:w="11900" w:h="16820"/>
          <w:pgMar w:top="1474" w:right="992" w:bottom="1276" w:left="992" w:header="720" w:footer="720" w:gutter="0"/>
          <w:cols w:space="720"/>
        </w:sectPr>
      </w:pPr>
      <w:r w:rsidRPr="004862B2">
        <w:rPr>
          <w:rFonts w:ascii="Calibri" w:hAnsi="Calibri" w:cs="Calibri"/>
        </w:rPr>
        <w:t>búsqueda</w:t>
      </w:r>
      <w:r w:rsidR="00E569B3" w:rsidRPr="004862B2">
        <w:rPr>
          <w:rFonts w:ascii="Calibri" w:hAnsi="Calibri" w:cs="Calibri"/>
        </w:rPr>
        <w:t xml:space="preserve"> </w:t>
      </w:r>
      <w:r w:rsidRPr="004862B2">
        <w:rPr>
          <w:rFonts w:ascii="Calibri" w:hAnsi="Calibri" w:cs="Calibri"/>
        </w:rPr>
        <w:t>de resultados ambientales y de sostenibilidad.</w:t>
      </w:r>
    </w:p>
    <w:p w14:paraId="0FD7402C" w14:textId="6B0A5E8F" w:rsidR="00DB6E6E" w:rsidRPr="004862B2" w:rsidRDefault="00481DEA" w:rsidP="00481DEA">
      <w:pPr>
        <w:pStyle w:val="Ttulo1"/>
        <w:rPr>
          <w:rFonts w:cs="Calibri"/>
        </w:rPr>
      </w:pPr>
      <w:bookmarkStart w:id="2" w:name="_Toc177405703"/>
      <w:r w:rsidRPr="004862B2">
        <w:rPr>
          <w:rFonts w:cs="Calibri"/>
        </w:rPr>
        <w:lastRenderedPageBreak/>
        <w:t xml:space="preserve">2 </w:t>
      </w:r>
      <w:r w:rsidR="0011014E" w:rsidRPr="004862B2">
        <w:rPr>
          <w:rFonts w:cs="Calibri"/>
        </w:rPr>
        <w:t>Características de la ubicación</w:t>
      </w:r>
      <w:bookmarkEnd w:id="2"/>
    </w:p>
    <w:p w14:paraId="4FC58D8F" w14:textId="77777777" w:rsidR="00DB6E6E" w:rsidRPr="004862B2" w:rsidRDefault="00DB6E6E" w:rsidP="00786C87">
      <w:pPr>
        <w:jc w:val="both"/>
        <w:rPr>
          <w:rFonts w:ascii="Calibri" w:hAnsi="Calibri" w:cs="Calibri"/>
          <w:sz w:val="27"/>
        </w:rPr>
      </w:pPr>
    </w:p>
    <w:p w14:paraId="68D47BEA" w14:textId="77777777" w:rsidR="00DB6E6E" w:rsidRPr="004862B2" w:rsidRDefault="0011014E" w:rsidP="00A0419D">
      <w:pPr>
        <w:pStyle w:val="SemEspaamento"/>
        <w:jc w:val="both"/>
        <w:rPr>
          <w:rFonts w:ascii="Calibri" w:hAnsi="Calibri" w:cs="Calibri"/>
          <w:w w:val="105"/>
        </w:rPr>
      </w:pPr>
      <w:r w:rsidRPr="004862B2">
        <w:rPr>
          <w:rFonts w:ascii="Calibri" w:hAnsi="Calibri" w:cs="Calibri"/>
          <w:w w:val="105"/>
        </w:rPr>
        <w:t>El proyecto, por su carácter binacional, se ubica en el territorio de dos municipios, a saber, el municipio de São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Borja,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el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estado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Rio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Grande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do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Sul,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Brasil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y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el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municipio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Santo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Tomé,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provincia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Corrientes.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Argentina.</w:t>
      </w:r>
    </w:p>
    <w:p w14:paraId="7F47C8E7" w14:textId="77777777" w:rsidR="00481DEA" w:rsidRPr="004862B2" w:rsidRDefault="00481DEA" w:rsidP="00786C87">
      <w:pPr>
        <w:jc w:val="both"/>
        <w:rPr>
          <w:rFonts w:ascii="Calibri" w:hAnsi="Calibri" w:cs="Calibri"/>
        </w:rPr>
      </w:pPr>
    </w:p>
    <w:p w14:paraId="3AA2BF76" w14:textId="60302042" w:rsidR="00DB6E6E" w:rsidRPr="004862B2" w:rsidRDefault="00481DEA" w:rsidP="00481DEA">
      <w:pPr>
        <w:pStyle w:val="Ttulo1"/>
        <w:rPr>
          <w:rFonts w:cs="Calibri"/>
          <w:lang w:val="pt-BR"/>
        </w:rPr>
      </w:pPr>
      <w:bookmarkStart w:id="3" w:name="_Toc177405704"/>
      <w:r w:rsidRPr="004862B2">
        <w:rPr>
          <w:rFonts w:cs="Calibri"/>
          <w:lang w:val="pt-BR"/>
        </w:rPr>
        <w:t xml:space="preserve">2.1.1 </w:t>
      </w:r>
      <w:r w:rsidR="0011014E" w:rsidRPr="004862B2">
        <w:rPr>
          <w:rFonts w:cs="Calibri"/>
          <w:lang w:val="pt-BR"/>
        </w:rPr>
        <w:t>São</w:t>
      </w:r>
      <w:r w:rsidR="0011014E" w:rsidRPr="004862B2">
        <w:rPr>
          <w:rFonts w:cs="Calibri"/>
          <w:spacing w:val="3"/>
          <w:lang w:val="pt-BR"/>
        </w:rPr>
        <w:t xml:space="preserve"> </w:t>
      </w:r>
      <w:r w:rsidR="0011014E" w:rsidRPr="004862B2">
        <w:rPr>
          <w:rFonts w:cs="Calibri"/>
          <w:lang w:val="pt-BR"/>
        </w:rPr>
        <w:t>Borja</w:t>
      </w:r>
      <w:r w:rsidR="0011014E" w:rsidRPr="004862B2">
        <w:rPr>
          <w:rFonts w:cs="Calibri"/>
          <w:spacing w:val="4"/>
          <w:lang w:val="pt-BR"/>
        </w:rPr>
        <w:t xml:space="preserve"> </w:t>
      </w:r>
      <w:r w:rsidR="0011014E" w:rsidRPr="004862B2">
        <w:rPr>
          <w:rFonts w:cs="Calibri"/>
          <w:lang w:val="pt-BR"/>
        </w:rPr>
        <w:t>–</w:t>
      </w:r>
      <w:r w:rsidR="0011014E" w:rsidRPr="004862B2">
        <w:rPr>
          <w:rFonts w:cs="Calibri"/>
          <w:spacing w:val="3"/>
          <w:lang w:val="pt-BR"/>
        </w:rPr>
        <w:t xml:space="preserve"> </w:t>
      </w:r>
      <w:r w:rsidR="0011014E" w:rsidRPr="004862B2">
        <w:rPr>
          <w:rFonts w:cs="Calibri"/>
          <w:lang w:val="pt-BR"/>
        </w:rPr>
        <w:t>Río</w:t>
      </w:r>
      <w:r w:rsidR="0011014E" w:rsidRPr="004862B2">
        <w:rPr>
          <w:rFonts w:cs="Calibri"/>
          <w:spacing w:val="2"/>
          <w:lang w:val="pt-BR"/>
        </w:rPr>
        <w:t xml:space="preserve"> </w:t>
      </w:r>
      <w:r w:rsidR="0011014E" w:rsidRPr="004862B2">
        <w:rPr>
          <w:rFonts w:cs="Calibri"/>
          <w:lang w:val="pt-BR"/>
        </w:rPr>
        <w:t>Grande</w:t>
      </w:r>
      <w:r w:rsidR="0011014E" w:rsidRPr="004862B2">
        <w:rPr>
          <w:rFonts w:cs="Calibri"/>
          <w:spacing w:val="4"/>
          <w:lang w:val="pt-BR"/>
        </w:rPr>
        <w:t xml:space="preserve"> </w:t>
      </w:r>
      <w:r w:rsidR="0011014E" w:rsidRPr="004862B2">
        <w:rPr>
          <w:rFonts w:cs="Calibri"/>
          <w:lang w:val="pt-BR"/>
        </w:rPr>
        <w:t>Sur</w:t>
      </w:r>
      <w:r w:rsidR="0011014E" w:rsidRPr="004862B2">
        <w:rPr>
          <w:rFonts w:cs="Calibri"/>
          <w:spacing w:val="4"/>
          <w:lang w:val="pt-BR"/>
        </w:rPr>
        <w:t xml:space="preserve"> </w:t>
      </w:r>
      <w:r w:rsidR="0011014E" w:rsidRPr="004862B2">
        <w:rPr>
          <w:rFonts w:cs="Calibri"/>
          <w:lang w:val="pt-BR"/>
        </w:rPr>
        <w:t>–</w:t>
      </w:r>
      <w:r w:rsidR="0011014E" w:rsidRPr="004862B2">
        <w:rPr>
          <w:rFonts w:cs="Calibri"/>
          <w:spacing w:val="2"/>
          <w:lang w:val="pt-BR"/>
        </w:rPr>
        <w:t xml:space="preserve"> </w:t>
      </w:r>
      <w:r w:rsidR="0011014E" w:rsidRPr="004862B2">
        <w:rPr>
          <w:rFonts w:cs="Calibri"/>
          <w:lang w:val="pt-BR"/>
        </w:rPr>
        <w:t>Brasil</w:t>
      </w:r>
      <w:bookmarkEnd w:id="3"/>
    </w:p>
    <w:p w14:paraId="1097EA96" w14:textId="77777777" w:rsidR="00DB6E6E" w:rsidRPr="004862B2" w:rsidRDefault="00DB6E6E" w:rsidP="00786C87">
      <w:pPr>
        <w:jc w:val="both"/>
        <w:rPr>
          <w:rFonts w:ascii="Calibri" w:hAnsi="Calibri" w:cs="Calibri"/>
          <w:lang w:val="pt-BR"/>
        </w:rPr>
      </w:pPr>
    </w:p>
    <w:p w14:paraId="2F0F325E" w14:textId="2218CF73" w:rsidR="00DB6E6E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w w:val="105"/>
        </w:rPr>
        <w:t>La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información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disponible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el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sitio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web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“portaldasmissoes.com.br”,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consultado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junio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2024,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permite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obtener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una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visión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general</w:t>
      </w:r>
      <w:r w:rsidRPr="004862B2">
        <w:rPr>
          <w:rFonts w:ascii="Calibri" w:hAnsi="Calibri" w:cs="Calibri"/>
          <w:spacing w:val="-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del</w:t>
      </w:r>
      <w:r w:rsidRPr="004862B2">
        <w:rPr>
          <w:rFonts w:ascii="Calibri" w:hAnsi="Calibri" w:cs="Calibri"/>
          <w:spacing w:val="-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municipio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São</w:t>
      </w:r>
      <w:r w:rsidRPr="004862B2">
        <w:rPr>
          <w:rFonts w:ascii="Calibri" w:hAnsi="Calibri" w:cs="Calibri"/>
          <w:spacing w:val="-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Borja,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transcrita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continuación.</w:t>
      </w:r>
    </w:p>
    <w:p w14:paraId="750C0AA0" w14:textId="77777777" w:rsidR="00DB6E6E" w:rsidRPr="004862B2" w:rsidRDefault="00DB6E6E" w:rsidP="00A0419D">
      <w:pPr>
        <w:pStyle w:val="SemEspaamento"/>
        <w:jc w:val="both"/>
        <w:rPr>
          <w:rFonts w:ascii="Calibri" w:hAnsi="Calibri" w:cs="Calibri"/>
        </w:rPr>
      </w:pPr>
    </w:p>
    <w:p w14:paraId="6A008B17" w14:textId="77777777" w:rsidR="00DB6E6E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w w:val="105"/>
        </w:rPr>
        <w:t>El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cumpleaños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São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Borja</w:t>
      </w:r>
      <w:r w:rsidRPr="004862B2">
        <w:rPr>
          <w:rFonts w:ascii="Calibri" w:hAnsi="Calibri" w:cs="Calibri"/>
          <w:spacing w:val="-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es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el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11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marzo.</w:t>
      </w:r>
    </w:p>
    <w:p w14:paraId="31E4F202" w14:textId="77777777" w:rsidR="00DB6E6E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w w:val="105"/>
        </w:rPr>
        <w:t>Fecha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Emancipación: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21/05/1834.</w:t>
      </w:r>
    </w:p>
    <w:p w14:paraId="37250BD9" w14:textId="29932C39" w:rsidR="00DB6E6E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w w:val="105"/>
        </w:rPr>
        <w:t>Se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llama: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SÃOBORJENSE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quien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nace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o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vive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el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municipio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São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Borja.</w:t>
      </w:r>
    </w:p>
    <w:p w14:paraId="2344447F" w14:textId="77777777" w:rsidR="00DB6E6E" w:rsidRPr="004862B2" w:rsidRDefault="00DB6E6E" w:rsidP="00786C87">
      <w:pPr>
        <w:jc w:val="both"/>
        <w:rPr>
          <w:rFonts w:ascii="Calibri" w:hAnsi="Calibri" w:cs="Calibri"/>
        </w:rPr>
      </w:pPr>
    </w:p>
    <w:p w14:paraId="0D048C9D" w14:textId="0523EA9C" w:rsidR="00DB6E6E" w:rsidRPr="004862B2" w:rsidRDefault="0011014E" w:rsidP="00786C87">
      <w:p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w w:val="105"/>
        </w:rPr>
        <w:t>Historia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su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formación.</w:t>
      </w:r>
    </w:p>
    <w:p w14:paraId="029319A9" w14:textId="2CDB2B79" w:rsidR="00DB6E6E" w:rsidRPr="004862B2" w:rsidRDefault="00786C87" w:rsidP="00786C87">
      <w:p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5270AA6" wp14:editId="04ABC944">
                <wp:simplePos x="0" y="0"/>
                <wp:positionH relativeFrom="column">
                  <wp:posOffset>-20321</wp:posOffset>
                </wp:positionH>
                <wp:positionV relativeFrom="paragraph">
                  <wp:posOffset>42817</wp:posOffset>
                </wp:positionV>
                <wp:extent cx="6291943" cy="0"/>
                <wp:effectExtent l="0" t="0" r="0" b="0"/>
                <wp:wrapNone/>
                <wp:docPr id="416584931" name="Conector re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91943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BA20A7" id="Conector reto 1" o:spid="_x0000_s1026" style="position:absolute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6pt,3.35pt" to="493.85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" strokecolor="black [3200]" strokeweight=".5pt">
                <v:stroke joinstyle="miter"/>
              </v:line>
            </w:pict>
          </mc:Fallback>
        </mc:AlternateContent>
      </w:r>
    </w:p>
    <w:p w14:paraId="604C2BD4" w14:textId="6DF753B9" w:rsidR="00DB6E6E" w:rsidRPr="004862B2" w:rsidRDefault="0011014E" w:rsidP="00DB4F6E">
      <w:pPr>
        <w:ind w:left="709"/>
        <w:jc w:val="both"/>
        <w:rPr>
          <w:rFonts w:ascii="Calibri" w:hAnsi="Calibri" w:cs="Calibri"/>
          <w:i/>
          <w:iCs/>
        </w:rPr>
      </w:pPr>
      <w:r w:rsidRPr="004862B2">
        <w:rPr>
          <w:rFonts w:ascii="Calibri" w:hAnsi="Calibri" w:cs="Calibri"/>
          <w:i/>
          <w:iCs/>
          <w:w w:val="105"/>
        </w:rPr>
        <w:t>“Después</w:t>
      </w:r>
      <w:r w:rsidRPr="004862B2">
        <w:rPr>
          <w:rFonts w:ascii="Calibri" w:hAnsi="Calibri" w:cs="Calibri"/>
          <w:i/>
          <w:iCs/>
          <w:spacing w:val="-6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de</w:t>
      </w:r>
      <w:r w:rsidRPr="004862B2">
        <w:rPr>
          <w:rFonts w:ascii="Calibri" w:hAnsi="Calibri" w:cs="Calibri"/>
          <w:i/>
          <w:iCs/>
          <w:spacing w:val="-5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que</w:t>
      </w:r>
      <w:r w:rsidRPr="004862B2">
        <w:rPr>
          <w:rFonts w:ascii="Calibri" w:hAnsi="Calibri" w:cs="Calibri"/>
          <w:i/>
          <w:iCs/>
          <w:spacing w:val="-6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los</w:t>
      </w:r>
      <w:r w:rsidRPr="004862B2">
        <w:rPr>
          <w:rFonts w:ascii="Calibri" w:hAnsi="Calibri" w:cs="Calibri"/>
          <w:i/>
          <w:iCs/>
          <w:spacing w:val="-4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jesuitas</w:t>
      </w:r>
      <w:r w:rsidRPr="004862B2">
        <w:rPr>
          <w:rFonts w:ascii="Calibri" w:hAnsi="Calibri" w:cs="Calibri"/>
          <w:i/>
          <w:iCs/>
          <w:spacing w:val="-5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fueron</w:t>
      </w:r>
      <w:r w:rsidRPr="004862B2">
        <w:rPr>
          <w:rFonts w:ascii="Calibri" w:hAnsi="Calibri" w:cs="Calibri"/>
          <w:i/>
          <w:iCs/>
          <w:spacing w:val="-3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expulsados</w:t>
      </w:r>
      <w:r w:rsidRPr="004862B2">
        <w:rPr>
          <w:rFonts w:ascii="Calibri" w:hAnsi="Calibri" w:cs="Calibri"/>
          <w:i/>
          <w:iCs/>
          <w:spacing w:val="-5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de</w:t>
      </w:r>
      <w:r w:rsidRPr="004862B2">
        <w:rPr>
          <w:rFonts w:ascii="Calibri" w:hAnsi="Calibri" w:cs="Calibri"/>
          <w:i/>
          <w:iCs/>
          <w:spacing w:val="-5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las</w:t>
      </w:r>
      <w:r w:rsidRPr="004862B2">
        <w:rPr>
          <w:rFonts w:ascii="Calibri" w:hAnsi="Calibri" w:cs="Calibri"/>
          <w:i/>
          <w:iCs/>
          <w:spacing w:val="-4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misiones</w:t>
      </w:r>
      <w:r w:rsidRPr="004862B2">
        <w:rPr>
          <w:rFonts w:ascii="Calibri" w:hAnsi="Calibri" w:cs="Calibri"/>
          <w:i/>
          <w:iCs/>
          <w:spacing w:val="-6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orientales,</w:t>
      </w:r>
      <w:r w:rsidRPr="004862B2">
        <w:rPr>
          <w:rFonts w:ascii="Calibri" w:hAnsi="Calibri" w:cs="Calibri"/>
          <w:i/>
          <w:iCs/>
          <w:spacing w:val="-4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regresaron</w:t>
      </w:r>
      <w:r w:rsidRPr="004862B2">
        <w:rPr>
          <w:rFonts w:ascii="Calibri" w:hAnsi="Calibri" w:cs="Calibri"/>
          <w:i/>
          <w:iCs/>
          <w:spacing w:val="-6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a</w:t>
      </w:r>
      <w:r w:rsidRPr="004862B2">
        <w:rPr>
          <w:rFonts w:ascii="Calibri" w:hAnsi="Calibri" w:cs="Calibri"/>
          <w:i/>
          <w:iCs/>
          <w:spacing w:val="-5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ellas</w:t>
      </w:r>
      <w:r w:rsidRPr="004862B2">
        <w:rPr>
          <w:rFonts w:ascii="Calibri" w:hAnsi="Calibri" w:cs="Calibri"/>
          <w:i/>
          <w:iCs/>
          <w:spacing w:val="-4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en</w:t>
      </w:r>
      <w:r w:rsidRPr="004862B2">
        <w:rPr>
          <w:rFonts w:ascii="Calibri" w:hAnsi="Calibri" w:cs="Calibri"/>
          <w:i/>
          <w:iCs/>
          <w:spacing w:val="-6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1639.</w:t>
      </w:r>
      <w:r w:rsidRPr="004862B2">
        <w:rPr>
          <w:rFonts w:ascii="Calibri" w:hAnsi="Calibri" w:cs="Calibri"/>
          <w:i/>
          <w:iCs/>
          <w:spacing w:val="1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En esta segunda fase de actividades, fundaron el pueblo de São Francisco de Borja, de ahí el nombre</w:t>
      </w:r>
      <w:r w:rsidRPr="004862B2">
        <w:rPr>
          <w:rFonts w:ascii="Calibri" w:hAnsi="Calibri" w:cs="Calibri"/>
          <w:i/>
          <w:iCs/>
          <w:spacing w:val="1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 xml:space="preserve">que, albergando a la población indígena de las regiones ubicadas entre </w:t>
      </w:r>
      <w:r w:rsidR="000F3F8F" w:rsidRPr="004862B2">
        <w:rPr>
          <w:rFonts w:ascii="Calibri" w:hAnsi="Calibri" w:cs="Calibri"/>
          <w:i/>
          <w:iCs/>
          <w:w w:val="105"/>
        </w:rPr>
        <w:t>C</w:t>
      </w:r>
      <w:r w:rsidRPr="004862B2">
        <w:rPr>
          <w:rFonts w:ascii="Calibri" w:hAnsi="Calibri" w:cs="Calibri"/>
          <w:i/>
          <w:iCs/>
          <w:w w:val="105"/>
        </w:rPr>
        <w:t>amaquã y Butuí, así como el</w:t>
      </w:r>
      <w:r w:rsidRPr="004862B2">
        <w:rPr>
          <w:rFonts w:ascii="Calibri" w:hAnsi="Calibri" w:cs="Calibri"/>
          <w:i/>
          <w:iCs/>
          <w:spacing w:val="1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del banco argentino, tenía casi 4000 habitantes. En ese momento se nombró un Comandante General</w:t>
      </w:r>
      <w:r w:rsidRPr="004862B2">
        <w:rPr>
          <w:rFonts w:ascii="Calibri" w:hAnsi="Calibri" w:cs="Calibri"/>
          <w:i/>
          <w:iCs/>
          <w:spacing w:val="1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de las Misiones, función que debería haber sido desempeñada por un alto oficial del ejército. Los</w:t>
      </w:r>
      <w:r w:rsidRPr="004862B2">
        <w:rPr>
          <w:rFonts w:ascii="Calibri" w:hAnsi="Calibri" w:cs="Calibri"/>
          <w:i/>
          <w:iCs/>
          <w:spacing w:val="1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primeros</w:t>
      </w:r>
      <w:r w:rsidRPr="004862B2">
        <w:rPr>
          <w:rFonts w:ascii="Calibri" w:hAnsi="Calibri" w:cs="Calibri"/>
          <w:i/>
          <w:iCs/>
          <w:spacing w:val="-6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comandantes</w:t>
      </w:r>
      <w:r w:rsidRPr="004862B2">
        <w:rPr>
          <w:rFonts w:ascii="Calibri" w:hAnsi="Calibri" w:cs="Calibri"/>
          <w:i/>
          <w:iCs/>
          <w:spacing w:val="-6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generales</w:t>
      </w:r>
      <w:r w:rsidRPr="004862B2">
        <w:rPr>
          <w:rFonts w:ascii="Calibri" w:hAnsi="Calibri" w:cs="Calibri"/>
          <w:i/>
          <w:iCs/>
          <w:spacing w:val="-5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desempeñaron</w:t>
      </w:r>
      <w:r w:rsidRPr="004862B2">
        <w:rPr>
          <w:rFonts w:ascii="Calibri" w:hAnsi="Calibri" w:cs="Calibri"/>
          <w:i/>
          <w:iCs/>
          <w:spacing w:val="-5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sus</w:t>
      </w:r>
      <w:r w:rsidRPr="004862B2">
        <w:rPr>
          <w:rFonts w:ascii="Calibri" w:hAnsi="Calibri" w:cs="Calibri"/>
          <w:i/>
          <w:iCs/>
          <w:spacing w:val="-6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funciones</w:t>
      </w:r>
      <w:r w:rsidRPr="004862B2">
        <w:rPr>
          <w:rFonts w:ascii="Calibri" w:hAnsi="Calibri" w:cs="Calibri"/>
          <w:i/>
          <w:iCs/>
          <w:spacing w:val="-4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en</w:t>
      </w:r>
      <w:r w:rsidRPr="004862B2">
        <w:rPr>
          <w:rFonts w:ascii="Calibri" w:hAnsi="Calibri" w:cs="Calibri"/>
          <w:i/>
          <w:iCs/>
          <w:spacing w:val="-6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São</w:t>
      </w:r>
      <w:r w:rsidRPr="004862B2">
        <w:rPr>
          <w:rFonts w:ascii="Calibri" w:hAnsi="Calibri" w:cs="Calibri"/>
          <w:i/>
          <w:iCs/>
          <w:spacing w:val="-5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Miguel,</w:t>
      </w:r>
      <w:r w:rsidRPr="004862B2">
        <w:rPr>
          <w:rFonts w:ascii="Calibri" w:hAnsi="Calibri" w:cs="Calibri"/>
          <w:i/>
          <w:iCs/>
          <w:spacing w:val="-7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São</w:t>
      </w:r>
      <w:r w:rsidRPr="004862B2">
        <w:rPr>
          <w:rFonts w:ascii="Calibri" w:hAnsi="Calibri" w:cs="Calibri"/>
          <w:i/>
          <w:iCs/>
          <w:spacing w:val="-5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Nicolau,</w:t>
      </w:r>
      <w:r w:rsidRPr="004862B2">
        <w:rPr>
          <w:rFonts w:ascii="Calibri" w:hAnsi="Calibri" w:cs="Calibri"/>
          <w:i/>
          <w:iCs/>
          <w:spacing w:val="-5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São</w:t>
      </w:r>
      <w:r w:rsidRPr="004862B2">
        <w:rPr>
          <w:rFonts w:ascii="Calibri" w:hAnsi="Calibri" w:cs="Calibri"/>
          <w:i/>
          <w:iCs/>
          <w:spacing w:val="-5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Luiz</w:t>
      </w:r>
      <w:r w:rsidRPr="004862B2">
        <w:rPr>
          <w:rFonts w:ascii="Calibri" w:hAnsi="Calibri" w:cs="Calibri"/>
          <w:i/>
          <w:iCs/>
          <w:spacing w:val="-5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y</w:t>
      </w:r>
      <w:r w:rsidRPr="004862B2">
        <w:rPr>
          <w:rFonts w:ascii="Calibri" w:hAnsi="Calibri" w:cs="Calibri"/>
          <w:i/>
          <w:iCs/>
          <w:spacing w:val="1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sólo más tarde en São Borja. Sin embargo, cada día se hacía más evidente que era urgente integrar</w:t>
      </w:r>
      <w:r w:rsidRPr="004862B2">
        <w:rPr>
          <w:rFonts w:ascii="Calibri" w:hAnsi="Calibri" w:cs="Calibri"/>
          <w:i/>
          <w:iCs/>
          <w:spacing w:val="1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 xml:space="preserve">efectivamente la vasta área de las Misiones, casi la mitad del actual Río Grande, así como </w:t>
      </w:r>
      <w:r w:rsidR="008E78BF" w:rsidRPr="004862B2">
        <w:rPr>
          <w:rFonts w:ascii="Calibri" w:hAnsi="Calibri" w:cs="Calibri"/>
          <w:i/>
          <w:iCs/>
          <w:w w:val="105"/>
        </w:rPr>
        <w:t>darles</w:t>
      </w:r>
      <w:r w:rsidRPr="004862B2">
        <w:rPr>
          <w:rFonts w:ascii="Calibri" w:hAnsi="Calibri" w:cs="Calibri"/>
          <w:i/>
          <w:iCs/>
          <w:w w:val="105"/>
        </w:rPr>
        <w:t xml:space="preserve"> a las</w:t>
      </w:r>
      <w:r w:rsidRPr="004862B2">
        <w:rPr>
          <w:rFonts w:ascii="Calibri" w:hAnsi="Calibri" w:cs="Calibri"/>
          <w:i/>
          <w:iCs/>
          <w:spacing w:val="1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nuevas</w:t>
      </w:r>
      <w:r w:rsidRPr="004862B2">
        <w:rPr>
          <w:rFonts w:ascii="Calibri" w:hAnsi="Calibri" w:cs="Calibri"/>
          <w:i/>
          <w:iCs/>
          <w:spacing w:val="-1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fronteras una</w:t>
      </w:r>
      <w:r w:rsidRPr="004862B2">
        <w:rPr>
          <w:rFonts w:ascii="Calibri" w:hAnsi="Calibri" w:cs="Calibri"/>
          <w:i/>
          <w:iCs/>
          <w:spacing w:val="-1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protección</w:t>
      </w:r>
      <w:r w:rsidRPr="004862B2">
        <w:rPr>
          <w:rFonts w:ascii="Calibri" w:hAnsi="Calibri" w:cs="Calibri"/>
          <w:i/>
          <w:iCs/>
          <w:spacing w:val="-1"/>
          <w:w w:val="105"/>
        </w:rPr>
        <w:t xml:space="preserve"> </w:t>
      </w:r>
      <w:r w:rsidRPr="004862B2">
        <w:rPr>
          <w:rFonts w:ascii="Calibri" w:hAnsi="Calibri" w:cs="Calibri"/>
          <w:i/>
          <w:iCs/>
          <w:w w:val="105"/>
        </w:rPr>
        <w:t>eficiente.</w:t>
      </w:r>
    </w:p>
    <w:p w14:paraId="1C6587AC" w14:textId="77777777" w:rsidR="00DB4F6E" w:rsidRPr="004862B2" w:rsidRDefault="0011014E" w:rsidP="00DB4F6E">
      <w:pPr>
        <w:pStyle w:val="Corpodetexto"/>
        <w:spacing w:after="160"/>
        <w:ind w:left="709" w:firstLine="10"/>
        <w:jc w:val="both"/>
        <w:rPr>
          <w:rFonts w:ascii="Calibri" w:hAnsi="Calibri" w:cs="Calibri"/>
          <w:i/>
          <w:iCs/>
          <w:w w:val="105"/>
          <w:sz w:val="22"/>
        </w:rPr>
      </w:pPr>
      <w:r w:rsidRPr="004862B2">
        <w:rPr>
          <w:rFonts w:ascii="Calibri" w:hAnsi="Calibri" w:cs="Calibri"/>
          <w:i/>
          <w:iCs/>
          <w:w w:val="105"/>
          <w:sz w:val="22"/>
        </w:rPr>
        <w:t>Todo esto pudo haber llevado, en 1833, al Presidente de la Provincia, en consejo, a crear la Comarca</w:t>
      </w:r>
      <w:r w:rsidRPr="004862B2">
        <w:rPr>
          <w:rFonts w:ascii="Calibri" w:hAnsi="Calibri" w:cs="Calibri"/>
          <w:i/>
          <w:iCs/>
          <w:spacing w:val="1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das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Missões,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uno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de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los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cuales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tenía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su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sede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en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São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Borja.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Para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la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instalación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del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citado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término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distrital,</w:t>
      </w:r>
      <w:r w:rsidRPr="004862B2">
        <w:rPr>
          <w:rFonts w:ascii="Calibri" w:hAnsi="Calibri" w:cs="Calibri"/>
          <w:i/>
          <w:iCs/>
          <w:spacing w:val="1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la aldea fue elevada a la categoría de villa en ese mismo año y por decisión del mismo Presidente de la</w:t>
      </w:r>
      <w:r w:rsidRPr="004862B2">
        <w:rPr>
          <w:rFonts w:ascii="Calibri" w:hAnsi="Calibri" w:cs="Calibri"/>
          <w:i/>
          <w:iCs/>
          <w:spacing w:val="1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Provincia</w:t>
      </w:r>
      <w:r w:rsidRPr="004862B2">
        <w:rPr>
          <w:rFonts w:ascii="Calibri" w:hAnsi="Calibri" w:cs="Calibri"/>
          <w:i/>
          <w:iCs/>
          <w:spacing w:val="1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en</w:t>
      </w:r>
      <w:r w:rsidRPr="004862B2">
        <w:rPr>
          <w:rFonts w:ascii="Calibri" w:hAnsi="Calibri" w:cs="Calibri"/>
          <w:i/>
          <w:iCs/>
          <w:spacing w:val="-1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Concejo.</w:t>
      </w:r>
      <w:r w:rsidR="00DB4F6E" w:rsidRPr="004862B2">
        <w:rPr>
          <w:rFonts w:ascii="Calibri" w:hAnsi="Calibri" w:cs="Calibri"/>
          <w:i/>
          <w:iCs/>
          <w:w w:val="105"/>
          <w:sz w:val="22"/>
        </w:rPr>
        <w:t xml:space="preserve"> </w:t>
      </w:r>
    </w:p>
    <w:p w14:paraId="5C2E3271" w14:textId="74633141" w:rsidR="00DB6E6E" w:rsidRPr="004862B2" w:rsidRDefault="0011014E" w:rsidP="00DB4F6E">
      <w:pPr>
        <w:pStyle w:val="Corpodetexto"/>
        <w:spacing w:after="160"/>
        <w:ind w:left="709" w:firstLine="10"/>
        <w:jc w:val="both"/>
        <w:rPr>
          <w:rFonts w:ascii="Calibri" w:hAnsi="Calibri" w:cs="Calibri"/>
          <w:i/>
          <w:iCs/>
          <w:sz w:val="22"/>
        </w:rPr>
      </w:pPr>
      <w:r w:rsidRPr="004862B2">
        <w:rPr>
          <w:rFonts w:ascii="Calibri" w:hAnsi="Calibri" w:cs="Calibri"/>
          <w:i/>
          <w:iCs/>
          <w:sz w:val="22"/>
        </w:rPr>
        <w:t>Su historia seguiría marcada por repetidas luchas, ya que por su situación geográfica había participado</w:t>
      </w:r>
      <w:r w:rsidRPr="004862B2">
        <w:rPr>
          <w:rFonts w:ascii="Calibri" w:hAnsi="Calibri" w:cs="Calibri"/>
          <w:i/>
          <w:iCs/>
          <w:spacing w:val="1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activamente</w:t>
      </w:r>
      <w:r w:rsidRPr="004862B2">
        <w:rPr>
          <w:rFonts w:ascii="Calibri" w:hAnsi="Calibri" w:cs="Calibri"/>
          <w:i/>
          <w:iCs/>
          <w:spacing w:val="-5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en</w:t>
      </w:r>
      <w:r w:rsidRPr="004862B2">
        <w:rPr>
          <w:rFonts w:ascii="Calibri" w:hAnsi="Calibri" w:cs="Calibri"/>
          <w:i/>
          <w:iCs/>
          <w:spacing w:val="-5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todas</w:t>
      </w:r>
      <w:r w:rsidRPr="004862B2">
        <w:rPr>
          <w:rFonts w:ascii="Calibri" w:hAnsi="Calibri" w:cs="Calibri"/>
          <w:i/>
          <w:iCs/>
          <w:spacing w:val="-4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las</w:t>
      </w:r>
      <w:r w:rsidRPr="004862B2">
        <w:rPr>
          <w:rFonts w:ascii="Calibri" w:hAnsi="Calibri" w:cs="Calibri"/>
          <w:i/>
          <w:iCs/>
          <w:spacing w:val="-5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disputas</w:t>
      </w:r>
      <w:r w:rsidRPr="004862B2">
        <w:rPr>
          <w:rFonts w:ascii="Calibri" w:hAnsi="Calibri" w:cs="Calibri"/>
          <w:i/>
          <w:iCs/>
          <w:spacing w:val="-4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con</w:t>
      </w:r>
      <w:r w:rsidRPr="004862B2">
        <w:rPr>
          <w:rFonts w:ascii="Calibri" w:hAnsi="Calibri" w:cs="Calibri"/>
          <w:i/>
          <w:iCs/>
          <w:spacing w:val="-5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los</w:t>
      </w:r>
      <w:r w:rsidRPr="004862B2">
        <w:rPr>
          <w:rFonts w:ascii="Calibri" w:hAnsi="Calibri" w:cs="Calibri"/>
          <w:i/>
          <w:iCs/>
          <w:spacing w:val="-5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países</w:t>
      </w:r>
      <w:r w:rsidRPr="004862B2">
        <w:rPr>
          <w:rFonts w:ascii="Calibri" w:hAnsi="Calibri" w:cs="Calibri"/>
          <w:i/>
          <w:iCs/>
          <w:spacing w:val="-4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vecinos.</w:t>
      </w:r>
      <w:r w:rsidRPr="004862B2">
        <w:rPr>
          <w:rFonts w:ascii="Calibri" w:hAnsi="Calibri" w:cs="Calibri"/>
          <w:i/>
          <w:iCs/>
          <w:spacing w:val="-5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A</w:t>
      </w:r>
      <w:r w:rsidRPr="004862B2">
        <w:rPr>
          <w:rFonts w:ascii="Calibri" w:hAnsi="Calibri" w:cs="Calibri"/>
          <w:i/>
          <w:iCs/>
          <w:spacing w:val="-5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pesar</w:t>
      </w:r>
      <w:r w:rsidRPr="004862B2">
        <w:rPr>
          <w:rFonts w:ascii="Calibri" w:hAnsi="Calibri" w:cs="Calibri"/>
          <w:i/>
          <w:iCs/>
          <w:spacing w:val="-4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de</w:t>
      </w:r>
      <w:r w:rsidRPr="004862B2">
        <w:rPr>
          <w:rFonts w:ascii="Calibri" w:hAnsi="Calibri" w:cs="Calibri"/>
          <w:i/>
          <w:iCs/>
          <w:spacing w:val="-4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todo,</w:t>
      </w:r>
      <w:r w:rsidRPr="004862B2">
        <w:rPr>
          <w:rFonts w:ascii="Calibri" w:hAnsi="Calibri" w:cs="Calibri"/>
          <w:i/>
          <w:iCs/>
          <w:spacing w:val="-4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São</w:t>
      </w:r>
      <w:r w:rsidRPr="004862B2">
        <w:rPr>
          <w:rFonts w:ascii="Calibri" w:hAnsi="Calibri" w:cs="Calibri"/>
          <w:i/>
          <w:iCs/>
          <w:spacing w:val="-4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Borja</w:t>
      </w:r>
      <w:r w:rsidRPr="004862B2">
        <w:rPr>
          <w:rFonts w:ascii="Calibri" w:hAnsi="Calibri" w:cs="Calibri"/>
          <w:i/>
          <w:iCs/>
          <w:spacing w:val="-4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prosperó</w:t>
      </w:r>
      <w:r w:rsidRPr="004862B2">
        <w:rPr>
          <w:rFonts w:ascii="Calibri" w:hAnsi="Calibri" w:cs="Calibri"/>
          <w:i/>
          <w:iCs/>
          <w:spacing w:val="-4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principalmente</w:t>
      </w:r>
      <w:r w:rsidRPr="004862B2">
        <w:rPr>
          <w:rFonts w:ascii="Calibri" w:hAnsi="Calibri" w:cs="Calibri"/>
          <w:i/>
          <w:iCs/>
          <w:spacing w:val="1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gracias</w:t>
      </w:r>
      <w:r w:rsidRPr="004862B2">
        <w:rPr>
          <w:rFonts w:ascii="Calibri" w:hAnsi="Calibri" w:cs="Calibri"/>
          <w:i/>
          <w:iCs/>
          <w:spacing w:val="-1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a</w:t>
      </w:r>
      <w:r w:rsidRPr="004862B2">
        <w:rPr>
          <w:rFonts w:ascii="Calibri" w:hAnsi="Calibri" w:cs="Calibri"/>
          <w:i/>
          <w:iCs/>
          <w:spacing w:val="-2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la</w:t>
      </w:r>
      <w:r w:rsidRPr="004862B2">
        <w:rPr>
          <w:rFonts w:ascii="Calibri" w:hAnsi="Calibri" w:cs="Calibri"/>
          <w:i/>
          <w:iCs/>
          <w:spacing w:val="-2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ganadería,</w:t>
      </w:r>
      <w:r w:rsidRPr="004862B2">
        <w:rPr>
          <w:rFonts w:ascii="Calibri" w:hAnsi="Calibri" w:cs="Calibri"/>
          <w:i/>
          <w:iCs/>
          <w:spacing w:val="-1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que</w:t>
      </w:r>
      <w:r w:rsidRPr="004862B2">
        <w:rPr>
          <w:rFonts w:ascii="Calibri" w:hAnsi="Calibri" w:cs="Calibri"/>
          <w:i/>
          <w:iCs/>
          <w:spacing w:val="-2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sigue</w:t>
      </w:r>
      <w:r w:rsidRPr="004862B2">
        <w:rPr>
          <w:rFonts w:ascii="Calibri" w:hAnsi="Calibri" w:cs="Calibri"/>
          <w:i/>
          <w:iCs/>
          <w:spacing w:val="-2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siendo</w:t>
      </w:r>
      <w:r w:rsidRPr="004862B2">
        <w:rPr>
          <w:rFonts w:ascii="Calibri" w:hAnsi="Calibri" w:cs="Calibri"/>
          <w:i/>
          <w:iCs/>
          <w:spacing w:val="-2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la</w:t>
      </w:r>
      <w:r w:rsidRPr="004862B2">
        <w:rPr>
          <w:rFonts w:ascii="Calibri" w:hAnsi="Calibri" w:cs="Calibri"/>
          <w:i/>
          <w:iCs/>
          <w:spacing w:val="-1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base</w:t>
      </w:r>
      <w:r w:rsidRPr="004862B2">
        <w:rPr>
          <w:rFonts w:ascii="Calibri" w:hAnsi="Calibri" w:cs="Calibri"/>
          <w:i/>
          <w:iCs/>
          <w:spacing w:val="-2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de</w:t>
      </w:r>
      <w:r w:rsidRPr="004862B2">
        <w:rPr>
          <w:rFonts w:ascii="Calibri" w:hAnsi="Calibri" w:cs="Calibri"/>
          <w:i/>
          <w:iCs/>
          <w:spacing w:val="-2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su</w:t>
      </w:r>
      <w:r w:rsidRPr="004862B2">
        <w:rPr>
          <w:rFonts w:ascii="Calibri" w:hAnsi="Calibri" w:cs="Calibri"/>
          <w:i/>
          <w:iCs/>
          <w:spacing w:val="-1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economía</w:t>
      </w:r>
      <w:r w:rsidRPr="004862B2">
        <w:rPr>
          <w:rFonts w:ascii="Calibri" w:hAnsi="Calibri" w:cs="Calibri"/>
          <w:i/>
          <w:iCs/>
          <w:spacing w:val="-2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hasta</w:t>
      </w:r>
      <w:r w:rsidRPr="004862B2">
        <w:rPr>
          <w:rFonts w:ascii="Calibri" w:hAnsi="Calibri" w:cs="Calibri"/>
          <w:i/>
          <w:iCs/>
          <w:spacing w:val="-2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el</w:t>
      </w:r>
      <w:r w:rsidRPr="004862B2">
        <w:rPr>
          <w:rFonts w:ascii="Calibri" w:hAnsi="Calibri" w:cs="Calibri"/>
          <w:i/>
          <w:iCs/>
          <w:spacing w:val="-2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día</w:t>
      </w:r>
      <w:r w:rsidRPr="004862B2">
        <w:rPr>
          <w:rFonts w:ascii="Calibri" w:hAnsi="Calibri" w:cs="Calibri"/>
          <w:i/>
          <w:iCs/>
          <w:spacing w:val="-1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de</w:t>
      </w:r>
      <w:r w:rsidRPr="004862B2">
        <w:rPr>
          <w:rFonts w:ascii="Calibri" w:hAnsi="Calibri" w:cs="Calibri"/>
          <w:i/>
          <w:iCs/>
          <w:spacing w:val="-2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hoy.</w:t>
      </w:r>
    </w:p>
    <w:p w14:paraId="73E8185A" w14:textId="77777777" w:rsidR="00DB6E6E" w:rsidRPr="004862B2" w:rsidRDefault="0011014E" w:rsidP="00DB4F6E">
      <w:pPr>
        <w:pStyle w:val="Corpodetexto"/>
        <w:spacing w:after="160"/>
        <w:ind w:left="709"/>
        <w:jc w:val="both"/>
        <w:rPr>
          <w:rFonts w:ascii="Calibri" w:hAnsi="Calibri" w:cs="Calibri"/>
          <w:i/>
          <w:iCs/>
          <w:sz w:val="22"/>
        </w:rPr>
      </w:pPr>
      <w:r w:rsidRPr="004862B2">
        <w:rPr>
          <w:rFonts w:ascii="Calibri" w:hAnsi="Calibri" w:cs="Calibri"/>
          <w:i/>
          <w:iCs/>
          <w:sz w:val="22"/>
        </w:rPr>
        <w:t>São</w:t>
      </w:r>
      <w:r w:rsidRPr="004862B2">
        <w:rPr>
          <w:rFonts w:ascii="Calibri" w:hAnsi="Calibri" w:cs="Calibri"/>
          <w:i/>
          <w:iCs/>
          <w:spacing w:val="-3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Borja</w:t>
      </w:r>
      <w:r w:rsidRPr="004862B2">
        <w:rPr>
          <w:rFonts w:ascii="Calibri" w:hAnsi="Calibri" w:cs="Calibri"/>
          <w:i/>
          <w:iCs/>
          <w:spacing w:val="-2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es</w:t>
      </w:r>
      <w:r w:rsidRPr="004862B2">
        <w:rPr>
          <w:rFonts w:ascii="Calibri" w:hAnsi="Calibri" w:cs="Calibri"/>
          <w:i/>
          <w:iCs/>
          <w:spacing w:val="-3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una</w:t>
      </w:r>
      <w:r w:rsidRPr="004862B2">
        <w:rPr>
          <w:rFonts w:ascii="Calibri" w:hAnsi="Calibri" w:cs="Calibri"/>
          <w:i/>
          <w:iCs/>
          <w:spacing w:val="-3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de</w:t>
      </w:r>
      <w:r w:rsidRPr="004862B2">
        <w:rPr>
          <w:rFonts w:ascii="Calibri" w:hAnsi="Calibri" w:cs="Calibri"/>
          <w:i/>
          <w:iCs/>
          <w:spacing w:val="-3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las</w:t>
      </w:r>
      <w:r w:rsidRPr="004862B2">
        <w:rPr>
          <w:rFonts w:ascii="Calibri" w:hAnsi="Calibri" w:cs="Calibri"/>
          <w:i/>
          <w:iCs/>
          <w:spacing w:val="-3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ciudades</w:t>
      </w:r>
      <w:r w:rsidRPr="004862B2">
        <w:rPr>
          <w:rFonts w:ascii="Calibri" w:hAnsi="Calibri" w:cs="Calibri"/>
          <w:i/>
          <w:iCs/>
          <w:spacing w:val="-3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de</w:t>
      </w:r>
      <w:r w:rsidRPr="004862B2">
        <w:rPr>
          <w:rFonts w:ascii="Calibri" w:hAnsi="Calibri" w:cs="Calibri"/>
          <w:i/>
          <w:iCs/>
          <w:spacing w:val="-4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Rio</w:t>
      </w:r>
      <w:r w:rsidRPr="004862B2">
        <w:rPr>
          <w:rFonts w:ascii="Calibri" w:hAnsi="Calibri" w:cs="Calibri"/>
          <w:i/>
          <w:iCs/>
          <w:spacing w:val="-3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Grande</w:t>
      </w:r>
      <w:r w:rsidRPr="004862B2">
        <w:rPr>
          <w:rFonts w:ascii="Calibri" w:hAnsi="Calibri" w:cs="Calibri"/>
          <w:i/>
          <w:iCs/>
          <w:spacing w:val="-2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do</w:t>
      </w:r>
      <w:r w:rsidRPr="004862B2">
        <w:rPr>
          <w:rFonts w:ascii="Calibri" w:hAnsi="Calibri" w:cs="Calibri"/>
          <w:i/>
          <w:iCs/>
          <w:spacing w:val="-3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Sul</w:t>
      </w:r>
      <w:r w:rsidRPr="004862B2">
        <w:rPr>
          <w:rFonts w:ascii="Calibri" w:hAnsi="Calibri" w:cs="Calibri"/>
          <w:i/>
          <w:iCs/>
          <w:spacing w:val="-2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más</w:t>
      </w:r>
      <w:r w:rsidRPr="004862B2">
        <w:rPr>
          <w:rFonts w:ascii="Calibri" w:hAnsi="Calibri" w:cs="Calibri"/>
          <w:i/>
          <w:iCs/>
          <w:spacing w:val="-3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cargadas</w:t>
      </w:r>
      <w:r w:rsidRPr="004862B2">
        <w:rPr>
          <w:rFonts w:ascii="Calibri" w:hAnsi="Calibri" w:cs="Calibri"/>
          <w:i/>
          <w:iCs/>
          <w:spacing w:val="-3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de</w:t>
      </w:r>
      <w:r w:rsidRPr="004862B2">
        <w:rPr>
          <w:rFonts w:ascii="Calibri" w:hAnsi="Calibri" w:cs="Calibri"/>
          <w:i/>
          <w:iCs/>
          <w:spacing w:val="-4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la</w:t>
      </w:r>
      <w:r w:rsidRPr="004862B2">
        <w:rPr>
          <w:rFonts w:ascii="Calibri" w:hAnsi="Calibri" w:cs="Calibri"/>
          <w:i/>
          <w:iCs/>
          <w:spacing w:val="-3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historia</w:t>
      </w:r>
      <w:r w:rsidRPr="004862B2">
        <w:rPr>
          <w:rFonts w:ascii="Calibri" w:hAnsi="Calibri" w:cs="Calibri"/>
          <w:i/>
          <w:iCs/>
          <w:spacing w:val="-3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del</w:t>
      </w:r>
      <w:r w:rsidRPr="004862B2">
        <w:rPr>
          <w:rFonts w:ascii="Calibri" w:hAnsi="Calibri" w:cs="Calibri"/>
          <w:i/>
          <w:iCs/>
          <w:spacing w:val="-3"/>
          <w:sz w:val="22"/>
        </w:rPr>
        <w:t xml:space="preserve"> </w:t>
      </w:r>
      <w:r w:rsidRPr="004862B2">
        <w:rPr>
          <w:rFonts w:ascii="Calibri" w:hAnsi="Calibri" w:cs="Calibri"/>
          <w:i/>
          <w:iCs/>
          <w:sz w:val="22"/>
        </w:rPr>
        <w:t>Estado.</w:t>
      </w:r>
    </w:p>
    <w:p w14:paraId="1D12C25A" w14:textId="1B12448B" w:rsidR="00DB6E6E" w:rsidRPr="004862B2" w:rsidRDefault="0011014E" w:rsidP="00DB4F6E">
      <w:pPr>
        <w:pStyle w:val="Corpodetexto"/>
        <w:spacing w:after="160"/>
        <w:ind w:left="709"/>
        <w:jc w:val="both"/>
        <w:rPr>
          <w:rFonts w:ascii="Calibri" w:hAnsi="Calibri" w:cs="Calibri"/>
          <w:i/>
          <w:iCs/>
          <w:sz w:val="22"/>
        </w:rPr>
      </w:pPr>
      <w:r w:rsidRPr="004862B2">
        <w:rPr>
          <w:rFonts w:ascii="Calibri" w:hAnsi="Calibri" w:cs="Calibri"/>
          <w:i/>
          <w:iCs/>
          <w:w w:val="105"/>
          <w:sz w:val="22"/>
        </w:rPr>
        <w:t>Fundado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en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1682,</w:t>
      </w:r>
      <w:r w:rsidRPr="004862B2">
        <w:rPr>
          <w:rFonts w:ascii="Calibri" w:hAnsi="Calibri" w:cs="Calibri"/>
          <w:i/>
          <w:iCs/>
          <w:spacing w:val="-6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por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el</w:t>
      </w:r>
      <w:r w:rsidRPr="004862B2">
        <w:rPr>
          <w:rFonts w:ascii="Calibri" w:hAnsi="Calibri" w:cs="Calibri"/>
          <w:i/>
          <w:iCs/>
          <w:spacing w:val="-6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jesuita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Francisco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García,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como</w:t>
      </w:r>
      <w:r w:rsidRPr="004862B2">
        <w:rPr>
          <w:rFonts w:ascii="Calibri" w:hAnsi="Calibri" w:cs="Calibri"/>
          <w:i/>
          <w:iCs/>
          <w:spacing w:val="-6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el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primero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de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los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Siete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Pueblos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de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las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Misiones,</w:t>
      </w:r>
      <w:r w:rsidRPr="004862B2">
        <w:rPr>
          <w:rFonts w:ascii="Calibri" w:hAnsi="Calibri" w:cs="Calibri"/>
          <w:i/>
          <w:iCs/>
          <w:spacing w:val="1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se destacó como punto estratégico en la Guerra del Paraguay y adquirió dimensión nacional</w:t>
      </w:r>
      <w:r w:rsidRPr="004862B2">
        <w:rPr>
          <w:rFonts w:ascii="Calibri" w:hAnsi="Calibri" w:cs="Calibri"/>
          <w:i/>
          <w:iCs/>
          <w:spacing w:val="1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principalmente por ser la cuna y por albergar las tumbas de dos antiguos presidentes, Getúlio Vargas y</w:t>
      </w:r>
      <w:r w:rsidRPr="004862B2">
        <w:rPr>
          <w:rFonts w:ascii="Calibri" w:hAnsi="Calibri" w:cs="Calibri"/>
          <w:i/>
          <w:iCs/>
          <w:spacing w:val="1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João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Goulart.</w:t>
      </w:r>
      <w:r w:rsidRPr="004862B2">
        <w:rPr>
          <w:rFonts w:ascii="Calibri" w:hAnsi="Calibri" w:cs="Calibri"/>
          <w:i/>
          <w:iCs/>
          <w:spacing w:val="-1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En</w:t>
      </w:r>
      <w:r w:rsidRPr="004862B2">
        <w:rPr>
          <w:rFonts w:ascii="Calibri" w:hAnsi="Calibri" w:cs="Calibri"/>
          <w:i/>
          <w:iCs/>
          <w:spacing w:val="-2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1954,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año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importante</w:t>
      </w:r>
      <w:r w:rsidRPr="004862B2">
        <w:rPr>
          <w:rFonts w:ascii="Calibri" w:hAnsi="Calibri" w:cs="Calibri"/>
          <w:i/>
          <w:iCs/>
          <w:spacing w:val="-2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por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la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muerte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de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Getúlio,</w:t>
      </w:r>
      <w:r w:rsidRPr="004862B2">
        <w:rPr>
          <w:rFonts w:ascii="Calibri" w:hAnsi="Calibri" w:cs="Calibri"/>
          <w:i/>
          <w:iCs/>
          <w:spacing w:val="-1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el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municipio</w:t>
      </w:r>
      <w:r w:rsidRPr="004862B2">
        <w:rPr>
          <w:rFonts w:ascii="Calibri" w:hAnsi="Calibri" w:cs="Calibri"/>
          <w:i/>
          <w:iCs/>
          <w:spacing w:val="-2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de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São</w:t>
      </w:r>
      <w:r w:rsidRPr="004862B2">
        <w:rPr>
          <w:rFonts w:ascii="Calibri" w:hAnsi="Calibri" w:cs="Calibri"/>
          <w:i/>
          <w:iCs/>
          <w:spacing w:val="-2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Borja</w:t>
      </w:r>
      <w:r w:rsidRPr="004862B2">
        <w:rPr>
          <w:rFonts w:ascii="Calibri" w:hAnsi="Calibri" w:cs="Calibri"/>
          <w:i/>
          <w:iCs/>
          <w:spacing w:val="-1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se</w:t>
      </w:r>
      <w:r w:rsidR="00481DEA" w:rsidRPr="004862B2">
        <w:rPr>
          <w:rFonts w:ascii="Calibri" w:hAnsi="Calibri" w:cs="Calibri"/>
          <w:i/>
          <w:iCs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caracterizaba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por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tener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un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hato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bovino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de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363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mil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animales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y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un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hato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ovino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de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212</w:t>
      </w:r>
      <w:r w:rsidRPr="004862B2">
        <w:rPr>
          <w:rFonts w:ascii="Calibri" w:hAnsi="Calibri" w:cs="Calibri"/>
          <w:i/>
          <w:iCs/>
          <w:spacing w:val="-5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mil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cabezas,</w:t>
      </w:r>
      <w:r w:rsidRPr="004862B2">
        <w:rPr>
          <w:rFonts w:ascii="Calibri" w:hAnsi="Calibri" w:cs="Calibri"/>
          <w:i/>
          <w:iCs/>
          <w:spacing w:val="-4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base</w:t>
      </w:r>
      <w:r w:rsidRPr="004862B2">
        <w:rPr>
          <w:rFonts w:ascii="Calibri" w:hAnsi="Calibri" w:cs="Calibri"/>
          <w:i/>
          <w:iCs/>
          <w:spacing w:val="-3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de</w:t>
      </w:r>
      <w:r w:rsidR="00481DEA" w:rsidRPr="004862B2">
        <w:rPr>
          <w:rFonts w:ascii="Calibri" w:hAnsi="Calibri" w:cs="Calibri"/>
          <w:i/>
          <w:iCs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su</w:t>
      </w:r>
      <w:r w:rsidRPr="004862B2">
        <w:rPr>
          <w:rFonts w:ascii="Calibri" w:hAnsi="Calibri" w:cs="Calibri"/>
          <w:i/>
          <w:iCs/>
          <w:spacing w:val="-7"/>
          <w:w w:val="105"/>
          <w:sz w:val="22"/>
        </w:rPr>
        <w:t xml:space="preserve"> </w:t>
      </w:r>
      <w:r w:rsidRPr="004862B2">
        <w:rPr>
          <w:rFonts w:ascii="Calibri" w:hAnsi="Calibri" w:cs="Calibri"/>
          <w:i/>
          <w:iCs/>
          <w:w w:val="105"/>
          <w:sz w:val="22"/>
        </w:rPr>
        <w:t>economía.</w:t>
      </w:r>
      <w:r w:rsidR="00481DEA" w:rsidRPr="004862B2">
        <w:rPr>
          <w:rFonts w:ascii="Calibri" w:hAnsi="Calibri" w:cs="Calibri"/>
          <w:i/>
          <w:iCs/>
          <w:w w:val="105"/>
          <w:sz w:val="22"/>
        </w:rPr>
        <w:t>”</w:t>
      </w:r>
    </w:p>
    <w:p w14:paraId="437FB694" w14:textId="7A26C2A8" w:rsidR="00DB6E6E" w:rsidRPr="004862B2" w:rsidRDefault="00DB4F6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6DFDA11" wp14:editId="7345751E">
                <wp:simplePos x="0" y="0"/>
                <wp:positionH relativeFrom="column">
                  <wp:posOffset>0</wp:posOffset>
                </wp:positionH>
                <wp:positionV relativeFrom="paragraph">
                  <wp:posOffset>217080</wp:posOffset>
                </wp:positionV>
                <wp:extent cx="6291943" cy="0"/>
                <wp:effectExtent l="0" t="0" r="0" b="0"/>
                <wp:wrapNone/>
                <wp:docPr id="21342146" name="Conector re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91943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BEC785" id="Conector reto 1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7.1pt" to="495.45pt,1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" strokecolor="black [3200]" strokeweight=".5pt">
                <v:stroke joinstyle="miter"/>
              </v:line>
            </w:pict>
          </mc:Fallback>
        </mc:AlternateContent>
      </w:r>
      <w:r w:rsidR="0011014E" w:rsidRPr="004862B2">
        <w:rPr>
          <w:rFonts w:ascii="Calibri" w:hAnsi="Calibri" w:cs="Calibri"/>
          <w:w w:val="105"/>
          <w:sz w:val="22"/>
        </w:rPr>
        <w:t>Geografía</w:t>
      </w:r>
    </w:p>
    <w:p w14:paraId="4B9A836F" w14:textId="42A36309" w:rsidR="00DB4F6E" w:rsidRPr="004862B2" w:rsidRDefault="0011014E" w:rsidP="00DB4F6E">
      <w:pPr>
        <w:pStyle w:val="Corpodetexto"/>
        <w:spacing w:after="160"/>
        <w:ind w:left="709"/>
        <w:rPr>
          <w:rFonts w:ascii="Calibri" w:hAnsi="Calibri" w:cs="Calibri"/>
          <w:w w:val="105"/>
          <w:sz w:val="22"/>
        </w:rPr>
      </w:pPr>
      <w:r w:rsidRPr="004862B2">
        <w:rPr>
          <w:rFonts w:ascii="Calibri" w:hAnsi="Calibri" w:cs="Calibri"/>
          <w:w w:val="105"/>
          <w:sz w:val="22"/>
        </w:rPr>
        <w:t>El</w:t>
      </w:r>
      <w:r w:rsidRPr="004862B2">
        <w:rPr>
          <w:rFonts w:ascii="Calibri" w:hAnsi="Calibri" w:cs="Calibri"/>
          <w:spacing w:val="-7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municipio</w:t>
      </w:r>
      <w:r w:rsidRPr="004862B2">
        <w:rPr>
          <w:rFonts w:ascii="Calibri" w:hAnsi="Calibri" w:cs="Calibri"/>
          <w:spacing w:val="-7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está</w:t>
      </w:r>
      <w:r w:rsidRPr="004862B2">
        <w:rPr>
          <w:rFonts w:ascii="Calibri" w:hAnsi="Calibri" w:cs="Calibri"/>
          <w:spacing w:val="-7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compuesto</w:t>
      </w:r>
      <w:r w:rsidRPr="004862B2">
        <w:rPr>
          <w:rFonts w:ascii="Calibri" w:hAnsi="Calibri" w:cs="Calibri"/>
          <w:spacing w:val="-7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por</w:t>
      </w:r>
      <w:r w:rsidRPr="004862B2">
        <w:rPr>
          <w:rFonts w:ascii="Calibri" w:hAnsi="Calibri" w:cs="Calibri"/>
          <w:spacing w:val="-7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cuatro</w:t>
      </w:r>
      <w:r w:rsidRPr="004862B2">
        <w:rPr>
          <w:rFonts w:ascii="Calibri" w:hAnsi="Calibri" w:cs="Calibri"/>
          <w:spacing w:val="-7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distritos:</w:t>
      </w:r>
      <w:r w:rsidRPr="004862B2">
        <w:rPr>
          <w:rFonts w:ascii="Calibri" w:hAnsi="Calibri" w:cs="Calibri"/>
          <w:spacing w:val="-7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São</w:t>
      </w:r>
      <w:r w:rsidRPr="004862B2">
        <w:rPr>
          <w:rFonts w:ascii="Calibri" w:hAnsi="Calibri" w:cs="Calibri"/>
          <w:spacing w:val="-6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Borja</w:t>
      </w:r>
      <w:r w:rsidRPr="004862B2">
        <w:rPr>
          <w:rFonts w:ascii="Calibri" w:hAnsi="Calibri" w:cs="Calibri"/>
          <w:spacing w:val="-6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(sede),</w:t>
      </w:r>
      <w:r w:rsidRPr="004862B2">
        <w:rPr>
          <w:rFonts w:ascii="Calibri" w:hAnsi="Calibri" w:cs="Calibri"/>
          <w:spacing w:val="-7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Nhú-Porã,</w:t>
      </w:r>
      <w:r w:rsidRPr="004862B2">
        <w:rPr>
          <w:rFonts w:ascii="Calibri" w:hAnsi="Calibri" w:cs="Calibri"/>
          <w:spacing w:val="-6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Samburá</w:t>
      </w:r>
      <w:r w:rsidRPr="004862B2">
        <w:rPr>
          <w:rFonts w:ascii="Calibri" w:hAnsi="Calibri" w:cs="Calibri"/>
          <w:spacing w:val="-6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y</w:t>
      </w:r>
      <w:r w:rsidRPr="004862B2">
        <w:rPr>
          <w:rFonts w:ascii="Calibri" w:hAnsi="Calibri" w:cs="Calibri"/>
          <w:spacing w:val="-7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Sarandí.[11]</w:t>
      </w:r>
    </w:p>
    <w:p w14:paraId="5950CFAC" w14:textId="77777777" w:rsidR="00DB4F6E" w:rsidRPr="004862B2" w:rsidRDefault="00DB4F6E" w:rsidP="00DB4F6E">
      <w:pPr>
        <w:pStyle w:val="Corpodetexto"/>
        <w:spacing w:after="160"/>
        <w:ind w:left="709"/>
        <w:rPr>
          <w:rFonts w:ascii="Calibri" w:hAnsi="Calibri" w:cs="Calibri"/>
          <w:w w:val="105"/>
          <w:sz w:val="22"/>
        </w:rPr>
      </w:pPr>
    </w:p>
    <w:p w14:paraId="64C94BDF" w14:textId="77777777" w:rsidR="00DB4F6E" w:rsidRPr="004862B2" w:rsidRDefault="00DB4F6E" w:rsidP="00DB4F6E">
      <w:pPr>
        <w:pStyle w:val="Corpodetexto"/>
        <w:spacing w:after="160"/>
        <w:ind w:left="709"/>
        <w:rPr>
          <w:rFonts w:ascii="Calibri" w:hAnsi="Calibri" w:cs="Calibri"/>
          <w:w w:val="105"/>
          <w:sz w:val="22"/>
        </w:rPr>
      </w:pPr>
    </w:p>
    <w:p w14:paraId="6EDCBAF5" w14:textId="77777777" w:rsidR="00DB4F6E" w:rsidRPr="004862B2" w:rsidRDefault="00DB4F6E" w:rsidP="00DB4F6E">
      <w:pPr>
        <w:pStyle w:val="Corpodetexto"/>
        <w:spacing w:after="160"/>
        <w:ind w:left="709" w:firstLine="425"/>
        <w:jc w:val="center"/>
        <w:rPr>
          <w:rFonts w:ascii="Calibri" w:hAnsi="Calibri" w:cs="Calibri"/>
          <w:sz w:val="22"/>
        </w:rPr>
      </w:pPr>
    </w:p>
    <w:p w14:paraId="42484C8E" w14:textId="0585F2E0" w:rsidR="00DB6E6E" w:rsidRPr="004862B2" w:rsidRDefault="00DB4F6E" w:rsidP="00A0419D">
      <w:pPr>
        <w:pStyle w:val="SemEspaamento"/>
        <w:jc w:val="both"/>
        <w:rPr>
          <w:rFonts w:ascii="Calibri" w:hAnsi="Calibri" w:cs="Calibri"/>
          <w:w w:val="105"/>
        </w:rPr>
      </w:pPr>
      <w:r w:rsidRPr="004862B2">
        <w:rPr>
          <w:rFonts w:ascii="Calibri" w:hAnsi="Calibri" w:cs="Calibri"/>
          <w:noProof/>
        </w:rPr>
        <w:lastRenderedPageBreak/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EFA85A8" wp14:editId="525E9DA1">
                <wp:simplePos x="0" y="0"/>
                <wp:positionH relativeFrom="column">
                  <wp:posOffset>0</wp:posOffset>
                </wp:positionH>
                <wp:positionV relativeFrom="paragraph">
                  <wp:posOffset>227692</wp:posOffset>
                </wp:positionV>
                <wp:extent cx="6291943" cy="0"/>
                <wp:effectExtent l="0" t="0" r="0" b="0"/>
                <wp:wrapNone/>
                <wp:docPr id="1747870124" name="Conector re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91943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10CC18" id="Conector reto 1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7.95pt" to="495.45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" strokecolor="black [3200]" strokeweight=".5pt">
                <v:stroke joinstyle="miter"/>
              </v:line>
            </w:pict>
          </mc:Fallback>
        </mc:AlternateContent>
      </w:r>
      <w:r w:rsidR="0011014E" w:rsidRPr="004862B2">
        <w:rPr>
          <w:rFonts w:ascii="Calibri" w:hAnsi="Calibri" w:cs="Calibri"/>
          <w:w w:val="105"/>
        </w:rPr>
        <w:t>Clima</w:t>
      </w:r>
    </w:p>
    <w:p w14:paraId="71CC60D0" w14:textId="77777777" w:rsidR="00A0419D" w:rsidRPr="004862B2" w:rsidRDefault="00A0419D" w:rsidP="00A0419D">
      <w:pPr>
        <w:pStyle w:val="SemEspaamento"/>
        <w:jc w:val="both"/>
        <w:rPr>
          <w:rFonts w:ascii="Calibri" w:hAnsi="Calibri" w:cs="Calibri"/>
        </w:rPr>
      </w:pPr>
    </w:p>
    <w:p w14:paraId="23CABB5E" w14:textId="18B8F001" w:rsidR="00DB6E6E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Según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datos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Instituto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Nacional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Meteorología (INMET),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referentes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al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período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julio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2007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diciembre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2022,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temperatura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más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baja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registrada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São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Borja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fue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-2,4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°C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7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junio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2012,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más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alta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alcanzó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42,2</w:t>
      </w:r>
      <w:r w:rsidR="00A361D9" w:rsidRPr="004862B2">
        <w:rPr>
          <w:rFonts w:ascii="Calibri" w:hAnsi="Calibri" w:cs="Calibri"/>
        </w:rPr>
        <w:t xml:space="preserve"> </w:t>
      </w:r>
      <w:r w:rsidRPr="004862B2">
        <w:rPr>
          <w:rFonts w:ascii="Calibri" w:hAnsi="Calibri" w:cs="Calibri"/>
        </w:rPr>
        <w:t>°C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7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junio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2012.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24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enero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2022.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mayor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acumulación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precipitación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24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horas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fue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234,8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milímetros (mm) el 12 de diciembre 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2010.</w:t>
      </w:r>
    </w:p>
    <w:p w14:paraId="62824BE2" w14:textId="77777777" w:rsidR="00A0419D" w:rsidRPr="004862B2" w:rsidRDefault="00A0419D" w:rsidP="00A0419D">
      <w:pPr>
        <w:pStyle w:val="SemEspaamento"/>
        <w:jc w:val="both"/>
        <w:rPr>
          <w:rFonts w:ascii="Calibri" w:hAnsi="Calibri" w:cs="Calibri"/>
        </w:rPr>
      </w:pPr>
    </w:p>
    <w:p w14:paraId="3382D3E6" w14:textId="7EC33FEE" w:rsidR="00DB6E6E" w:rsidRPr="004862B2" w:rsidRDefault="004D6551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8358078" wp14:editId="1242A3D5">
                <wp:simplePos x="0" y="0"/>
                <wp:positionH relativeFrom="column">
                  <wp:posOffset>1723</wp:posOffset>
                </wp:positionH>
                <wp:positionV relativeFrom="paragraph">
                  <wp:posOffset>192405</wp:posOffset>
                </wp:positionV>
                <wp:extent cx="6291943" cy="0"/>
                <wp:effectExtent l="0" t="0" r="0" b="0"/>
                <wp:wrapNone/>
                <wp:docPr id="920714515" name="Conector re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91943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62C988" id="Conector reto 1" o:spid="_x0000_s1026" style="position:absolute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15pt,15.15pt" to="495.6pt,1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" strokecolor="black [3200]" strokeweight=".5pt">
                <v:stroke joinstyle="miter"/>
              </v:line>
            </w:pict>
          </mc:Fallback>
        </mc:AlternateContent>
      </w:r>
      <w:r w:rsidR="0011014E" w:rsidRPr="004862B2">
        <w:rPr>
          <w:rFonts w:ascii="Calibri" w:hAnsi="Calibri" w:cs="Calibri"/>
        </w:rPr>
        <w:t>Información</w:t>
      </w:r>
      <w:r w:rsidR="0011014E" w:rsidRPr="004862B2">
        <w:rPr>
          <w:rFonts w:ascii="Calibri" w:hAnsi="Calibri" w:cs="Calibri"/>
          <w:spacing w:val="1"/>
        </w:rPr>
        <w:t xml:space="preserve"> </w:t>
      </w:r>
      <w:r w:rsidR="0011014E" w:rsidRPr="004862B2">
        <w:rPr>
          <w:rFonts w:ascii="Calibri" w:hAnsi="Calibri" w:cs="Calibri"/>
        </w:rPr>
        <w:t>demográfica</w:t>
      </w:r>
    </w:p>
    <w:p w14:paraId="6B245485" w14:textId="77777777" w:rsidR="00A0419D" w:rsidRPr="004862B2" w:rsidRDefault="00A0419D" w:rsidP="00A0419D">
      <w:pPr>
        <w:pStyle w:val="SemEspaamento"/>
        <w:jc w:val="both"/>
        <w:rPr>
          <w:rFonts w:ascii="Calibri" w:hAnsi="Calibri" w:cs="Calibri"/>
        </w:rPr>
      </w:pPr>
    </w:p>
    <w:p w14:paraId="73DAAA33" w14:textId="242A0D9B" w:rsidR="00A361D9" w:rsidRPr="004862B2" w:rsidRDefault="00A361D9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La información disponible en el portal del IBGE, como se muestra en el Cuadro 3-1, proporciona indicadores locales.</w:t>
      </w:r>
    </w:p>
    <w:p w14:paraId="38CB2974" w14:textId="277C3AD0" w:rsidR="00A361D9" w:rsidRPr="004862B2" w:rsidRDefault="00A361D9" w:rsidP="004D6551">
      <w:pPr>
        <w:pStyle w:val="Corpodetexto"/>
        <w:spacing w:after="160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Tabla 2-1 Datos generales del municipio de São Borja (IBGE)</w:t>
      </w:r>
    </w:p>
    <w:p w14:paraId="0E7CC685" w14:textId="214899EB" w:rsidR="004D6551" w:rsidRPr="004862B2" w:rsidRDefault="004D6551" w:rsidP="004D6551">
      <w:pPr>
        <w:pStyle w:val="Corpodetexto"/>
        <w:spacing w:after="160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</w:rPr>
        <w:drawing>
          <wp:inline distT="0" distB="0" distL="0" distR="0" wp14:anchorId="79457FFE" wp14:editId="7A4C393E">
            <wp:extent cx="3600000" cy="1585804"/>
            <wp:effectExtent l="0" t="0" r="635" b="0"/>
            <wp:docPr id="734030475" name="Imagem 1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030475" name="Imagem 1" descr="Interface gráfica do usuário, Texto, Aplicativo, Email&#10;&#10;Descrição gerada automa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585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34B79" w14:textId="0854A400" w:rsidR="004D6551" w:rsidRPr="004862B2" w:rsidRDefault="004D6551" w:rsidP="004D6551">
      <w:pPr>
        <w:pStyle w:val="Corpodetexto"/>
        <w:spacing w:after="160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</w:rPr>
        <w:drawing>
          <wp:inline distT="0" distB="0" distL="0" distR="0" wp14:anchorId="32245A82" wp14:editId="37B10425">
            <wp:extent cx="3600000" cy="964045"/>
            <wp:effectExtent l="0" t="0" r="635" b="7620"/>
            <wp:docPr id="1338889722" name="Imagem 1" descr="Interface gráfica do usuário, Aplicativo, Teams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889722" name="Imagem 1" descr="Interface gráfica do usuário, Aplicativo, Teams&#10;&#10;Descrição gerada automa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96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CAFE8" w14:textId="77777777" w:rsidR="004D6551" w:rsidRPr="004862B2" w:rsidRDefault="004D6551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2EC69D61" w14:textId="77777777" w:rsidR="00A361D9" w:rsidRPr="004862B2" w:rsidRDefault="00A361D9" w:rsidP="004D6551">
      <w:pPr>
        <w:pStyle w:val="Ttulo1"/>
        <w:rPr>
          <w:rFonts w:cs="Calibri"/>
        </w:rPr>
      </w:pPr>
      <w:bookmarkStart w:id="4" w:name="_Toc177405705"/>
      <w:r w:rsidRPr="004862B2">
        <w:rPr>
          <w:rFonts w:cs="Calibri"/>
        </w:rPr>
        <w:t>2.1.2 Santo Tomé – Corrientes – Argentina</w:t>
      </w:r>
      <w:bookmarkEnd w:id="4"/>
    </w:p>
    <w:p w14:paraId="73EA2D08" w14:textId="77777777" w:rsidR="00A0419D" w:rsidRPr="004862B2" w:rsidRDefault="00A0419D" w:rsidP="004D6551">
      <w:pPr>
        <w:pStyle w:val="Ttulo1"/>
        <w:rPr>
          <w:rFonts w:cs="Calibri"/>
        </w:rPr>
      </w:pPr>
    </w:p>
    <w:p w14:paraId="3818D469" w14:textId="01A0A330" w:rsidR="00A361D9" w:rsidRPr="004862B2" w:rsidRDefault="00A361D9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La información disponible en el sitio web https://munired.mcypcorrientes.gob.ar/municipios-de-corrientes/, consultado en junio de 2024, permite obtener una visión general del municipio de Santo Tomé, transcrita a continuación.</w:t>
      </w:r>
    </w:p>
    <w:p w14:paraId="3755D4CA" w14:textId="77777777" w:rsidR="00A361D9" w:rsidRPr="004862B2" w:rsidRDefault="00A361D9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Santo Tomé es una ciudad de la provincia de Corrientes, Argentina, ubicada a orillas del río Uruguay, a 387 km de la ciudad de Corrientes.</w:t>
      </w:r>
    </w:p>
    <w:p w14:paraId="72D127DD" w14:textId="77777777" w:rsidR="00A361D9" w:rsidRPr="004862B2" w:rsidRDefault="00A361D9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Sus principales vías de comunicación son la RN 14 y la RP 94. A 5 km se encuentra el Puente de Integración, que la conecta con la ciudad brasileña de São Borja. Es la sede del Obispado de Santo Tomé.</w:t>
      </w:r>
    </w:p>
    <w:p w14:paraId="04775933" w14:textId="77777777" w:rsidR="00A0419D" w:rsidRPr="004862B2" w:rsidRDefault="00A0419D" w:rsidP="00A0419D">
      <w:pPr>
        <w:pStyle w:val="SemEspaamento"/>
        <w:jc w:val="both"/>
        <w:rPr>
          <w:rFonts w:ascii="Calibri" w:hAnsi="Calibri" w:cs="Calibri"/>
        </w:rPr>
      </w:pPr>
    </w:p>
    <w:p w14:paraId="754432B3" w14:textId="49EB808B" w:rsidR="00DB6E6E" w:rsidRPr="004862B2" w:rsidRDefault="004D6551" w:rsidP="00786C87">
      <w:pPr>
        <w:pStyle w:val="Corpodetexto"/>
        <w:spacing w:after="160"/>
        <w:rPr>
          <w:rFonts w:ascii="Calibri" w:hAnsi="Calibri" w:cs="Calibri"/>
          <w:noProof/>
        </w:rPr>
      </w:pPr>
      <w:r w:rsidRPr="004862B2"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F14F25C" wp14:editId="0CA12F84">
                <wp:simplePos x="0" y="0"/>
                <wp:positionH relativeFrom="column">
                  <wp:posOffset>0</wp:posOffset>
                </wp:positionH>
                <wp:positionV relativeFrom="paragraph">
                  <wp:posOffset>195943</wp:posOffset>
                </wp:positionV>
                <wp:extent cx="6291943" cy="0"/>
                <wp:effectExtent l="0" t="0" r="0" b="0"/>
                <wp:wrapNone/>
                <wp:docPr id="1183599104" name="Conector re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91943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7380DE" id="Conector reto 1" o:spid="_x0000_s1026" style="position:absolute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5.45pt" to="495.45pt,1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" strokecolor="black [3200]" strokeweight=".5pt">
                <v:stroke joinstyle="miter"/>
              </v:line>
            </w:pict>
          </mc:Fallback>
        </mc:AlternateContent>
      </w:r>
      <w:r w:rsidR="00A361D9" w:rsidRPr="004862B2">
        <w:rPr>
          <w:rFonts w:ascii="Calibri" w:hAnsi="Calibri" w:cs="Calibri"/>
          <w:sz w:val="22"/>
        </w:rPr>
        <w:t>Historia de su formación.</w:t>
      </w:r>
      <w:r w:rsidRPr="004862B2">
        <w:rPr>
          <w:rFonts w:ascii="Calibri" w:hAnsi="Calibri" w:cs="Calibri"/>
          <w:noProof/>
        </w:rPr>
        <w:t xml:space="preserve"> </w:t>
      </w:r>
    </w:p>
    <w:p w14:paraId="79896C73" w14:textId="77777777" w:rsidR="00A0419D" w:rsidRPr="004862B2" w:rsidRDefault="00A0419D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707A3A4" w14:textId="2FC0E24F" w:rsidR="00DB6E6E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orígenes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Santo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Tomé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remontan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1632,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año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que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fue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fundada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por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primera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vez,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provincia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Tapé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(actualmente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Rio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Grande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do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Sul,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Brasil).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Este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asentamiento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duró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poco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debido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al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constante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asedio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mamelucos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paulistas que atacaban las ciudades en busca de esclavos.</w:t>
      </w:r>
      <w:r w:rsidR="004D6551" w:rsidRPr="004862B2">
        <w:rPr>
          <w:rFonts w:ascii="Calibri" w:hAnsi="Calibri" w:cs="Calibri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1683,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jesuitas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establecieron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pueblo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aldea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que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hoy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ocupa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ciudad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Santo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Tomé.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esta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ciudad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nació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comandante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federal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guaraní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Andresito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Guazurarí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(Andrés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Guaçurarý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Artigas,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1778-1821),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quien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1817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luchó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contra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portugueses.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-General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brasileño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Francisco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das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Chagas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Santos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(1763-1840).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Ese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mismo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año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ciudad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fue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incendiada.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27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agosto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1863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pueblo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Santo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Tomé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fue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oficialmente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refundado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como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ciudad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lastRenderedPageBreak/>
        <w:t>Santo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Tomé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y repoblado por decreto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del gobernador Manuel Lagraña.</w:t>
      </w:r>
    </w:p>
    <w:p w14:paraId="6638B973" w14:textId="77777777" w:rsidR="00A0419D" w:rsidRPr="004862B2" w:rsidRDefault="00A0419D" w:rsidP="00A0419D">
      <w:pPr>
        <w:pStyle w:val="SemEspaamento"/>
        <w:jc w:val="both"/>
        <w:rPr>
          <w:rFonts w:ascii="Calibri" w:hAnsi="Calibri" w:cs="Calibri"/>
        </w:rPr>
      </w:pPr>
    </w:p>
    <w:p w14:paraId="4E8372B2" w14:textId="0D73F0EC" w:rsidR="00DB6E6E" w:rsidRPr="004862B2" w:rsidRDefault="004D6551" w:rsidP="004D6551">
      <w:pPr>
        <w:pStyle w:val="Ttulo1"/>
        <w:rPr>
          <w:rFonts w:cs="Calibri"/>
        </w:rPr>
      </w:pPr>
      <w:bookmarkStart w:id="5" w:name="_Toc177405706"/>
      <w:r w:rsidRPr="004862B2">
        <w:rPr>
          <w:rFonts w:cs="Calibri"/>
        </w:rPr>
        <w:t xml:space="preserve">3 </w:t>
      </w:r>
      <w:r w:rsidR="0011014E" w:rsidRPr="004862B2">
        <w:rPr>
          <w:rFonts w:cs="Calibri"/>
        </w:rPr>
        <w:t>Entorno</w:t>
      </w:r>
      <w:r w:rsidR="0011014E" w:rsidRPr="004862B2">
        <w:rPr>
          <w:rFonts w:cs="Calibri"/>
          <w:spacing w:val="12"/>
        </w:rPr>
        <w:t xml:space="preserve"> </w:t>
      </w:r>
      <w:r w:rsidR="0011014E" w:rsidRPr="004862B2">
        <w:rPr>
          <w:rFonts w:cs="Calibri"/>
        </w:rPr>
        <w:t>físico</w:t>
      </w:r>
      <w:bookmarkEnd w:id="5"/>
    </w:p>
    <w:p w14:paraId="23D4020A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75EF847" w14:textId="467168F7" w:rsidR="00DB6E6E" w:rsidRPr="004862B2" w:rsidRDefault="004D6551" w:rsidP="004D6551">
      <w:pPr>
        <w:pStyle w:val="Ttulo1"/>
        <w:rPr>
          <w:rFonts w:cs="Calibri"/>
        </w:rPr>
      </w:pPr>
      <w:bookmarkStart w:id="6" w:name="_Toc177405707"/>
      <w:r w:rsidRPr="004862B2">
        <w:rPr>
          <w:rFonts w:cs="Calibri"/>
        </w:rPr>
        <w:t xml:space="preserve">3.1 </w:t>
      </w:r>
      <w:r w:rsidR="0011014E" w:rsidRPr="004862B2">
        <w:rPr>
          <w:rFonts w:cs="Calibri"/>
        </w:rPr>
        <w:t>Cavidades</w:t>
      </w:r>
      <w:r w:rsidR="0011014E" w:rsidRPr="004862B2">
        <w:rPr>
          <w:rFonts w:cs="Calibri"/>
          <w:spacing w:val="14"/>
        </w:rPr>
        <w:t xml:space="preserve"> </w:t>
      </w:r>
      <w:r w:rsidR="0011014E" w:rsidRPr="004862B2">
        <w:rPr>
          <w:rFonts w:cs="Calibri"/>
        </w:rPr>
        <w:t>naturales</w:t>
      </w:r>
      <w:r w:rsidR="0011014E" w:rsidRPr="004862B2">
        <w:rPr>
          <w:rFonts w:cs="Calibri"/>
          <w:spacing w:val="14"/>
        </w:rPr>
        <w:t xml:space="preserve"> </w:t>
      </w:r>
      <w:r w:rsidR="0011014E" w:rsidRPr="004862B2">
        <w:rPr>
          <w:rFonts w:cs="Calibri"/>
        </w:rPr>
        <w:t>–</w:t>
      </w:r>
      <w:r w:rsidR="0011014E" w:rsidRPr="004862B2">
        <w:rPr>
          <w:rFonts w:cs="Calibri"/>
          <w:spacing w:val="14"/>
        </w:rPr>
        <w:t xml:space="preserve"> </w:t>
      </w:r>
      <w:r w:rsidR="0011014E" w:rsidRPr="004862B2">
        <w:rPr>
          <w:rFonts w:cs="Calibri"/>
        </w:rPr>
        <w:t>espeleología</w:t>
      </w:r>
      <w:bookmarkEnd w:id="6"/>
    </w:p>
    <w:p w14:paraId="31676993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74A0591" w14:textId="1345C185" w:rsidR="00DB6E6E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cuanto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a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presencia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cavidades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naturales,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buscó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evaluar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potencial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ocurrencia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estas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cavidades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región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proyecto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con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objetivo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caracterizar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región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influencia</w:t>
      </w:r>
      <w:r w:rsidRPr="004862B2">
        <w:rPr>
          <w:rFonts w:ascii="Calibri" w:hAnsi="Calibri" w:cs="Calibri"/>
          <w:spacing w:val="8"/>
        </w:rPr>
        <w:t xml:space="preserve"> </w:t>
      </w:r>
      <w:r w:rsidR="001E350F" w:rsidRPr="004862B2">
        <w:rPr>
          <w:rFonts w:ascii="Calibri" w:hAnsi="Calibri" w:cs="Calibri"/>
        </w:rPr>
        <w:t>con relación a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este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aspecto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ambiental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específico.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Consultar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fuentes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oficiales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sobre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tema,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tanto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territorio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brasileño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como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territorio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argentino,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permite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identificar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región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proyecto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como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bajo potencial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para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la ocurrencia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cavidades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naturales.</w:t>
      </w:r>
    </w:p>
    <w:p w14:paraId="1DC46B5D" w14:textId="3A01EE12" w:rsidR="00DB6E6E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siguientes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elementos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resumen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información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encontrada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sobre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tema.</w:t>
      </w:r>
      <w:r w:rsidR="004D6551" w:rsidRPr="004862B2">
        <w:rPr>
          <w:rFonts w:ascii="Calibri" w:hAnsi="Calibri" w:cs="Calibri"/>
        </w:rPr>
        <w:t>3.1.1</w:t>
      </w:r>
    </w:p>
    <w:p w14:paraId="1357808A" w14:textId="409C83B2" w:rsidR="00DB6E6E" w:rsidRPr="004862B2" w:rsidRDefault="004D6551" w:rsidP="004D6551">
      <w:pPr>
        <w:pStyle w:val="Ttulo1"/>
        <w:ind w:left="567" w:hanging="567"/>
        <w:rPr>
          <w:rFonts w:cs="Calibri"/>
        </w:rPr>
      </w:pPr>
      <w:bookmarkStart w:id="7" w:name="_Toc177405708"/>
      <w:r w:rsidRPr="004862B2">
        <w:rPr>
          <w:rFonts w:cs="Calibri"/>
        </w:rPr>
        <w:t xml:space="preserve">3.1.1 </w:t>
      </w:r>
      <w:r w:rsidR="0011014E" w:rsidRPr="004862B2">
        <w:rPr>
          <w:rFonts w:cs="Calibri"/>
        </w:rPr>
        <w:t>Análisis</w:t>
      </w:r>
      <w:r w:rsidR="0011014E" w:rsidRPr="004862B2">
        <w:rPr>
          <w:rFonts w:cs="Calibri"/>
          <w:spacing w:val="16"/>
        </w:rPr>
        <w:t xml:space="preserve"> </w:t>
      </w:r>
      <w:r w:rsidR="0011014E" w:rsidRPr="004862B2">
        <w:rPr>
          <w:rFonts w:cs="Calibri"/>
        </w:rPr>
        <w:t>de</w:t>
      </w:r>
      <w:r w:rsidR="0011014E" w:rsidRPr="004862B2">
        <w:rPr>
          <w:rFonts w:cs="Calibri"/>
          <w:spacing w:val="12"/>
        </w:rPr>
        <w:t xml:space="preserve"> </w:t>
      </w:r>
      <w:r w:rsidR="0011014E" w:rsidRPr="004862B2">
        <w:rPr>
          <w:rFonts w:cs="Calibri"/>
        </w:rPr>
        <w:t>la</w:t>
      </w:r>
      <w:r w:rsidR="0011014E" w:rsidRPr="004862B2">
        <w:rPr>
          <w:rFonts w:cs="Calibri"/>
          <w:spacing w:val="13"/>
        </w:rPr>
        <w:t xml:space="preserve"> </w:t>
      </w:r>
      <w:r w:rsidR="0011014E" w:rsidRPr="004862B2">
        <w:rPr>
          <w:rFonts w:cs="Calibri"/>
        </w:rPr>
        <w:t>ocurrencia</w:t>
      </w:r>
      <w:r w:rsidR="0011014E" w:rsidRPr="004862B2">
        <w:rPr>
          <w:rFonts w:cs="Calibri"/>
          <w:spacing w:val="12"/>
        </w:rPr>
        <w:t xml:space="preserve"> </w:t>
      </w:r>
      <w:r w:rsidR="0011014E" w:rsidRPr="004862B2">
        <w:rPr>
          <w:rFonts w:cs="Calibri"/>
        </w:rPr>
        <w:t>de</w:t>
      </w:r>
      <w:r w:rsidR="0011014E" w:rsidRPr="004862B2">
        <w:rPr>
          <w:rFonts w:cs="Calibri"/>
          <w:spacing w:val="13"/>
        </w:rPr>
        <w:t xml:space="preserve"> </w:t>
      </w:r>
      <w:r w:rsidR="0011014E" w:rsidRPr="004862B2">
        <w:rPr>
          <w:rFonts w:cs="Calibri"/>
        </w:rPr>
        <w:t>cavidades</w:t>
      </w:r>
      <w:r w:rsidR="0011014E" w:rsidRPr="004862B2">
        <w:rPr>
          <w:rFonts w:cs="Calibri"/>
          <w:spacing w:val="12"/>
        </w:rPr>
        <w:t xml:space="preserve"> </w:t>
      </w:r>
      <w:r w:rsidR="0011014E" w:rsidRPr="004862B2">
        <w:rPr>
          <w:rFonts w:cs="Calibri"/>
        </w:rPr>
        <w:t>naturales</w:t>
      </w:r>
      <w:r w:rsidR="0011014E" w:rsidRPr="004862B2">
        <w:rPr>
          <w:rFonts w:cs="Calibri"/>
          <w:spacing w:val="13"/>
        </w:rPr>
        <w:t xml:space="preserve"> </w:t>
      </w:r>
      <w:r w:rsidR="0011014E" w:rsidRPr="004862B2">
        <w:rPr>
          <w:rFonts w:cs="Calibri"/>
        </w:rPr>
        <w:t>en</w:t>
      </w:r>
      <w:r w:rsidR="0011014E" w:rsidRPr="004862B2">
        <w:rPr>
          <w:rFonts w:cs="Calibri"/>
          <w:spacing w:val="12"/>
        </w:rPr>
        <w:t xml:space="preserve"> </w:t>
      </w:r>
      <w:r w:rsidR="0011014E" w:rsidRPr="004862B2">
        <w:rPr>
          <w:rFonts w:cs="Calibri"/>
        </w:rPr>
        <w:t>territorio</w:t>
      </w:r>
      <w:r w:rsidR="0011014E" w:rsidRPr="004862B2">
        <w:rPr>
          <w:rFonts w:cs="Calibri"/>
          <w:spacing w:val="16"/>
        </w:rPr>
        <w:t xml:space="preserve"> </w:t>
      </w:r>
      <w:r w:rsidR="0011014E" w:rsidRPr="004862B2">
        <w:rPr>
          <w:rFonts w:cs="Calibri"/>
        </w:rPr>
        <w:t>brasileño</w:t>
      </w:r>
      <w:r w:rsidR="0011014E" w:rsidRPr="004862B2">
        <w:rPr>
          <w:rFonts w:cs="Calibri"/>
          <w:spacing w:val="-63"/>
        </w:rPr>
        <w:t xml:space="preserve"> </w:t>
      </w:r>
      <w:r w:rsidR="0011014E" w:rsidRPr="004862B2">
        <w:rPr>
          <w:rFonts w:cs="Calibri"/>
        </w:rPr>
        <w:t>cerca</w:t>
      </w:r>
      <w:r w:rsidR="0011014E" w:rsidRPr="004862B2">
        <w:rPr>
          <w:rFonts w:cs="Calibri"/>
          <w:spacing w:val="1"/>
        </w:rPr>
        <w:t xml:space="preserve"> </w:t>
      </w:r>
      <w:r w:rsidR="0011014E" w:rsidRPr="004862B2">
        <w:rPr>
          <w:rFonts w:cs="Calibri"/>
        </w:rPr>
        <w:t>del</w:t>
      </w:r>
      <w:r w:rsidR="0011014E" w:rsidRPr="004862B2">
        <w:rPr>
          <w:rFonts w:cs="Calibri"/>
          <w:spacing w:val="1"/>
        </w:rPr>
        <w:t xml:space="preserve"> </w:t>
      </w:r>
      <w:r w:rsidRPr="004862B2">
        <w:rPr>
          <w:rFonts w:cs="Calibri"/>
        </w:rPr>
        <w:t>Proyecto</w:t>
      </w:r>
      <w:bookmarkEnd w:id="7"/>
    </w:p>
    <w:p w14:paraId="0827EEB1" w14:textId="77777777" w:rsidR="004D6551" w:rsidRPr="004862B2" w:rsidRDefault="004D6551" w:rsidP="004D6551">
      <w:pPr>
        <w:pStyle w:val="Ttulo1"/>
        <w:ind w:left="567" w:hanging="567"/>
        <w:rPr>
          <w:rFonts w:cs="Calibri"/>
        </w:rPr>
      </w:pPr>
    </w:p>
    <w:p w14:paraId="4A04EA3F" w14:textId="52FC5338" w:rsidR="00DB6E6E" w:rsidRPr="004862B2" w:rsidRDefault="0011014E" w:rsidP="004D6551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lo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que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respecta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a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parte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brasileña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proyecto,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utilizó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como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referencia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mapeo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potencial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espeleológico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elaborado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por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Centro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Nacional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Investigación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Conservación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Cuevas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(CECAV),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que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divide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territorio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brasileño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áreas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según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probabilidad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ocurrencia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estas.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formaciones,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clasificación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potencial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ocurrencia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cavidades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naturales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adoptada por este estudio se presenta en los siguientes niveles: “potencial muy alto”; “alto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potencial”;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“potencial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medio”;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“bajo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potencial”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“ocurrencia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improbable”.</w:t>
      </w:r>
    </w:p>
    <w:p w14:paraId="5763F53D" w14:textId="77777777" w:rsidR="004D6551" w:rsidRPr="004862B2" w:rsidRDefault="004D6551" w:rsidP="004D6551">
      <w:pPr>
        <w:pStyle w:val="SemEspaamento"/>
        <w:jc w:val="both"/>
        <w:rPr>
          <w:rFonts w:ascii="Calibri" w:hAnsi="Calibri" w:cs="Calibri"/>
        </w:rPr>
      </w:pPr>
    </w:p>
    <w:p w14:paraId="2B26ED3D" w14:textId="75DC9F55" w:rsidR="00DB6E6E" w:rsidRPr="004862B2" w:rsidRDefault="0011014E" w:rsidP="004D6551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Para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estado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Rio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Grande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do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Sul,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información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sobre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potencial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espeleológico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fue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recopilada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 partir de la elaboración del Mapa de Potencialidad Espeleológica a escala 1:3.000.000, con datos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proporcionados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por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Centro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Nacional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Investigación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Conservación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Cavernas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(CECAV).</w:t>
      </w:r>
    </w:p>
    <w:p w14:paraId="4FC35204" w14:textId="77777777" w:rsidR="004D6551" w:rsidRPr="004862B2" w:rsidRDefault="004D6551" w:rsidP="004D6551">
      <w:pPr>
        <w:pStyle w:val="SemEspaamento"/>
        <w:jc w:val="both"/>
        <w:rPr>
          <w:rFonts w:ascii="Calibri" w:hAnsi="Calibri" w:cs="Calibri"/>
        </w:rPr>
      </w:pPr>
    </w:p>
    <w:p w14:paraId="0F6800AD" w14:textId="77777777" w:rsidR="00DB6E6E" w:rsidRPr="004862B2" w:rsidRDefault="0011014E" w:rsidP="004D6551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Así,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potencial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espeleológico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mostró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muy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alto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sólo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Norte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Microrregión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las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Sierras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Sudeste,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principalmente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municipio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Encruzilhada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do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Sul,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alto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región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Meridional</w:t>
      </w:r>
    </w:p>
    <w:p w14:paraId="23EE9337" w14:textId="77777777" w:rsidR="00DB6E6E" w:rsidRPr="004862B2" w:rsidRDefault="0011014E" w:rsidP="004D6551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Campanha,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improbable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franja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costera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estado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bajo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medio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resto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estado,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según el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mapa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Potencial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Espeleológico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(Figura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3-1).</w:t>
      </w:r>
    </w:p>
    <w:p w14:paraId="71AA0421" w14:textId="77777777" w:rsidR="004D6551" w:rsidRPr="004862B2" w:rsidRDefault="004D6551" w:rsidP="004D6551">
      <w:pPr>
        <w:pStyle w:val="SemEspaamento"/>
        <w:jc w:val="both"/>
        <w:rPr>
          <w:rFonts w:ascii="Calibri" w:hAnsi="Calibri" w:cs="Calibri"/>
        </w:rPr>
      </w:pPr>
    </w:p>
    <w:p w14:paraId="69D297E7" w14:textId="77777777" w:rsidR="004D6551" w:rsidRPr="004862B2" w:rsidRDefault="004D6551" w:rsidP="004D6551">
      <w:pPr>
        <w:pStyle w:val="SemEspaamento"/>
        <w:jc w:val="both"/>
        <w:rPr>
          <w:rFonts w:ascii="Calibri" w:hAnsi="Calibri" w:cs="Calibri"/>
        </w:rPr>
      </w:pPr>
    </w:p>
    <w:p w14:paraId="12925876" w14:textId="77777777" w:rsidR="00DB6E6E" w:rsidRPr="004862B2" w:rsidRDefault="0011014E" w:rsidP="004D6551">
      <w:pPr>
        <w:pStyle w:val="Ttulo6"/>
        <w:spacing w:after="160"/>
        <w:ind w:left="0"/>
        <w:jc w:val="both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anchor distT="0" distB="0" distL="0" distR="0" simplePos="0" relativeHeight="251572224" behindDoc="0" locked="0" layoutInCell="1" allowOverlap="1" wp14:anchorId="70229554" wp14:editId="71A9FA10">
            <wp:simplePos x="0" y="0"/>
            <wp:positionH relativeFrom="page">
              <wp:posOffset>1657554</wp:posOffset>
            </wp:positionH>
            <wp:positionV relativeFrom="paragraph">
              <wp:posOffset>289446</wp:posOffset>
            </wp:positionV>
            <wp:extent cx="3607447" cy="2548128"/>
            <wp:effectExtent l="0" t="0" r="0" b="0"/>
            <wp:wrapTopAndBottom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7447" cy="2548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862B2">
        <w:rPr>
          <w:rFonts w:ascii="Calibri" w:hAnsi="Calibri" w:cs="Calibri"/>
          <w:sz w:val="22"/>
        </w:rPr>
        <w:t>Cabe</w:t>
      </w:r>
      <w:r w:rsidRPr="004862B2">
        <w:rPr>
          <w:rFonts w:ascii="Calibri" w:hAnsi="Calibri" w:cs="Calibri"/>
          <w:spacing w:val="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destacar</w:t>
      </w:r>
      <w:r w:rsidRPr="004862B2">
        <w:rPr>
          <w:rFonts w:ascii="Calibri" w:hAnsi="Calibri" w:cs="Calibri"/>
          <w:spacing w:val="7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que</w:t>
      </w:r>
      <w:r w:rsidRPr="004862B2">
        <w:rPr>
          <w:rFonts w:ascii="Calibri" w:hAnsi="Calibri" w:cs="Calibri"/>
          <w:spacing w:val="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en</w:t>
      </w:r>
      <w:r w:rsidRPr="004862B2">
        <w:rPr>
          <w:rFonts w:ascii="Calibri" w:hAnsi="Calibri" w:cs="Calibri"/>
          <w:spacing w:val="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</w:t>
      </w:r>
      <w:r w:rsidRPr="004862B2">
        <w:rPr>
          <w:rFonts w:ascii="Calibri" w:hAnsi="Calibri" w:cs="Calibri"/>
          <w:spacing w:val="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región</w:t>
      </w:r>
      <w:r w:rsidRPr="004862B2">
        <w:rPr>
          <w:rFonts w:ascii="Calibri" w:hAnsi="Calibri" w:cs="Calibri"/>
          <w:spacing w:val="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del</w:t>
      </w:r>
      <w:r w:rsidRPr="004862B2">
        <w:rPr>
          <w:rFonts w:ascii="Calibri" w:hAnsi="Calibri" w:cs="Calibri"/>
          <w:spacing w:val="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proyecto</w:t>
      </w:r>
      <w:r w:rsidRPr="004862B2">
        <w:rPr>
          <w:rFonts w:ascii="Calibri" w:hAnsi="Calibri" w:cs="Calibri"/>
          <w:spacing w:val="7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el</w:t>
      </w:r>
      <w:r w:rsidRPr="004862B2">
        <w:rPr>
          <w:rFonts w:ascii="Calibri" w:hAnsi="Calibri" w:cs="Calibri"/>
          <w:spacing w:val="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potencial</w:t>
      </w:r>
      <w:r w:rsidRPr="004862B2">
        <w:rPr>
          <w:rFonts w:ascii="Calibri" w:hAnsi="Calibri" w:cs="Calibri"/>
          <w:spacing w:val="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se</w:t>
      </w:r>
      <w:r w:rsidRPr="004862B2">
        <w:rPr>
          <w:rFonts w:ascii="Calibri" w:hAnsi="Calibri" w:cs="Calibri"/>
          <w:spacing w:val="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evalúa</w:t>
      </w:r>
      <w:r w:rsidRPr="004862B2">
        <w:rPr>
          <w:rFonts w:ascii="Calibri" w:hAnsi="Calibri" w:cs="Calibri"/>
          <w:spacing w:val="7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como</w:t>
      </w:r>
      <w:r w:rsidRPr="004862B2">
        <w:rPr>
          <w:rFonts w:ascii="Calibri" w:hAnsi="Calibri" w:cs="Calibri"/>
          <w:spacing w:val="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“Bajo”.</w:t>
      </w:r>
    </w:p>
    <w:p w14:paraId="1358522E" w14:textId="77777777" w:rsidR="00DB6E6E" w:rsidRPr="004862B2" w:rsidRDefault="0011014E" w:rsidP="00786C87">
      <w:pPr>
        <w:pStyle w:val="Ttulo6"/>
        <w:spacing w:after="160"/>
        <w:ind w:left="0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pacing w:val="-1"/>
          <w:w w:val="105"/>
          <w:sz w:val="22"/>
        </w:rPr>
        <w:lastRenderedPageBreak/>
        <w:t>Figura</w:t>
      </w:r>
      <w:r w:rsidRPr="004862B2">
        <w:rPr>
          <w:rFonts w:ascii="Calibri" w:hAnsi="Calibri" w:cs="Calibri"/>
          <w:spacing w:val="-12"/>
          <w:w w:val="105"/>
          <w:sz w:val="22"/>
        </w:rPr>
        <w:t xml:space="preserve"> </w:t>
      </w:r>
      <w:r w:rsidRPr="004862B2">
        <w:rPr>
          <w:rFonts w:ascii="Calibri" w:hAnsi="Calibri" w:cs="Calibri"/>
          <w:spacing w:val="-1"/>
          <w:w w:val="105"/>
          <w:sz w:val="22"/>
        </w:rPr>
        <w:t>3-1</w:t>
      </w:r>
      <w:r w:rsidRPr="004862B2">
        <w:rPr>
          <w:rFonts w:ascii="Calibri" w:hAnsi="Calibri" w:cs="Calibri"/>
          <w:spacing w:val="-12"/>
          <w:w w:val="105"/>
          <w:sz w:val="22"/>
        </w:rPr>
        <w:t xml:space="preserve"> </w:t>
      </w:r>
      <w:r w:rsidRPr="004862B2">
        <w:rPr>
          <w:rFonts w:ascii="Calibri" w:hAnsi="Calibri" w:cs="Calibri"/>
          <w:spacing w:val="-1"/>
          <w:w w:val="105"/>
          <w:sz w:val="22"/>
        </w:rPr>
        <w:t>Mapa</w:t>
      </w:r>
      <w:r w:rsidRPr="004862B2">
        <w:rPr>
          <w:rFonts w:ascii="Calibri" w:hAnsi="Calibri" w:cs="Calibri"/>
          <w:spacing w:val="-13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de</w:t>
      </w:r>
      <w:r w:rsidRPr="004862B2">
        <w:rPr>
          <w:rFonts w:ascii="Calibri" w:hAnsi="Calibri" w:cs="Calibri"/>
          <w:spacing w:val="-13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potencial</w:t>
      </w:r>
      <w:r w:rsidRPr="004862B2">
        <w:rPr>
          <w:rFonts w:ascii="Calibri" w:hAnsi="Calibri" w:cs="Calibri"/>
          <w:spacing w:val="-13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espeleológico.</w:t>
      </w:r>
    </w:p>
    <w:p w14:paraId="3E5561BD" w14:textId="77777777" w:rsidR="00DB6E6E" w:rsidRPr="004862B2" w:rsidRDefault="0011014E" w:rsidP="00786C87">
      <w:pPr>
        <w:pStyle w:val="Ttulo6"/>
        <w:spacing w:after="160"/>
        <w:ind w:left="0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Fuente:</w:t>
      </w:r>
      <w:r w:rsidRPr="004862B2">
        <w:rPr>
          <w:rFonts w:ascii="Calibri" w:hAnsi="Calibri" w:cs="Calibri"/>
          <w:spacing w:val="10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Jansen</w:t>
      </w:r>
      <w:r w:rsidRPr="004862B2">
        <w:rPr>
          <w:rFonts w:ascii="Calibri" w:hAnsi="Calibri" w:cs="Calibri"/>
          <w:spacing w:val="8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8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Pereira</w:t>
      </w:r>
      <w:r w:rsidRPr="004862B2">
        <w:rPr>
          <w:rFonts w:ascii="Calibri" w:hAnsi="Calibri" w:cs="Calibri"/>
          <w:spacing w:val="10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(2014),</w:t>
      </w:r>
      <w:r w:rsidRPr="004862B2">
        <w:rPr>
          <w:rFonts w:ascii="Calibri" w:hAnsi="Calibri" w:cs="Calibri"/>
          <w:spacing w:val="8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adaptado</w:t>
      </w:r>
      <w:r w:rsidRPr="004862B2">
        <w:rPr>
          <w:rFonts w:ascii="Calibri" w:hAnsi="Calibri" w:cs="Calibri"/>
          <w:spacing w:val="8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por</w:t>
      </w:r>
      <w:r w:rsidRPr="004862B2">
        <w:rPr>
          <w:rFonts w:ascii="Calibri" w:hAnsi="Calibri" w:cs="Calibri"/>
          <w:spacing w:val="8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SUPEA/INFRA</w:t>
      </w:r>
      <w:r w:rsidRPr="004862B2">
        <w:rPr>
          <w:rFonts w:ascii="Calibri" w:hAnsi="Calibri" w:cs="Calibri"/>
          <w:spacing w:val="9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SA</w:t>
      </w:r>
      <w:r w:rsidRPr="004862B2">
        <w:rPr>
          <w:rFonts w:ascii="Calibri" w:hAnsi="Calibri" w:cs="Calibri"/>
          <w:spacing w:val="8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(2024)</w:t>
      </w:r>
    </w:p>
    <w:p w14:paraId="063B757A" w14:textId="77777777" w:rsidR="004D6551" w:rsidRPr="004862B2" w:rsidRDefault="004D6551" w:rsidP="004D6551">
      <w:pPr>
        <w:pStyle w:val="SemEspaamento"/>
        <w:jc w:val="both"/>
        <w:rPr>
          <w:rFonts w:ascii="Calibri" w:hAnsi="Calibri" w:cs="Calibri"/>
          <w:w w:val="105"/>
        </w:rPr>
      </w:pPr>
    </w:p>
    <w:p w14:paraId="5C229C0B" w14:textId="43C56188" w:rsidR="00DB6E6E" w:rsidRPr="004862B2" w:rsidRDefault="0011014E" w:rsidP="004D6551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w w:val="105"/>
        </w:rPr>
        <w:t>Además,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se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buscó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ubicación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cavidades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naturales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Rio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Grande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do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Sul,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partir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base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datos puesta a disposición por el CECAV, obteniendo un panorama estatal de la ubicación de 205</w:t>
      </w:r>
      <w:r w:rsidRPr="004862B2">
        <w:rPr>
          <w:rFonts w:ascii="Calibri" w:hAnsi="Calibri" w:cs="Calibri"/>
          <w:spacing w:val="-5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unidades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mapeadas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y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catalogadas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por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el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Centro.</w:t>
      </w:r>
    </w:p>
    <w:p w14:paraId="36C94815" w14:textId="77777777" w:rsidR="00DB6E6E" w:rsidRPr="004862B2" w:rsidRDefault="0011014E" w:rsidP="004D6551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w w:val="105"/>
        </w:rPr>
        <w:t>Considerando el estado de Rio Grande do Sul, se observa que de las 205 cavidades naturales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existentes,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137,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o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el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66,83%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cavidades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del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estado,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se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concentran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microrregiones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5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Caxias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do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Sul,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Gramado-Canela,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Lajeado-Estrela,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Montenegro.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,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Porto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Alegre</w:t>
      </w:r>
      <w:r w:rsidRPr="004862B2">
        <w:rPr>
          <w:rFonts w:ascii="Calibri" w:hAnsi="Calibri" w:cs="Calibri"/>
          <w:spacing w:val="-5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y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Vacaria.</w:t>
      </w:r>
    </w:p>
    <w:p w14:paraId="62DF31A8" w14:textId="77777777" w:rsidR="00DB6E6E" w:rsidRPr="004862B2" w:rsidRDefault="0011014E" w:rsidP="004D6551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noProof/>
        </w:rPr>
        <w:drawing>
          <wp:anchor distT="0" distB="0" distL="0" distR="0" simplePos="0" relativeHeight="251590656" behindDoc="0" locked="0" layoutInCell="1" allowOverlap="1" wp14:anchorId="7953B40A" wp14:editId="20EB335F">
            <wp:simplePos x="0" y="0"/>
            <wp:positionH relativeFrom="page">
              <wp:posOffset>1608803</wp:posOffset>
            </wp:positionH>
            <wp:positionV relativeFrom="paragraph">
              <wp:posOffset>701428</wp:posOffset>
            </wp:positionV>
            <wp:extent cx="3656197" cy="2493264"/>
            <wp:effectExtent l="19050" t="19050" r="20955" b="21590"/>
            <wp:wrapTopAndBottom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6197" cy="2493264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4862B2">
        <w:rPr>
          <w:rFonts w:ascii="Calibri" w:hAnsi="Calibri" w:cs="Calibri"/>
          <w:w w:val="105"/>
        </w:rPr>
        <w:t>Los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municipios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Montenegro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y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Bom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Jesus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tienen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15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cavidades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naturales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cada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uno.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Luego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vienen</w:t>
      </w:r>
      <w:r w:rsidRPr="004862B2">
        <w:rPr>
          <w:rFonts w:ascii="Calibri" w:hAnsi="Calibri" w:cs="Calibri"/>
          <w:spacing w:val="-5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los municipios de Caçapava do Sul con 8 y Caxias do Sul con 7, según el mapa de Cavidades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Naturales</w:t>
      </w:r>
      <w:r w:rsidRPr="004862B2">
        <w:rPr>
          <w:rFonts w:ascii="Calibri" w:hAnsi="Calibri" w:cs="Calibri"/>
          <w:spacing w:val="-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(Figura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2).</w:t>
      </w:r>
    </w:p>
    <w:p w14:paraId="2780E6AE" w14:textId="77777777" w:rsidR="00DB6E6E" w:rsidRPr="004862B2" w:rsidRDefault="0011014E" w:rsidP="00786C87">
      <w:pPr>
        <w:pStyle w:val="Ttulo6"/>
        <w:spacing w:after="160"/>
        <w:ind w:left="0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w w:val="105"/>
          <w:sz w:val="22"/>
        </w:rPr>
        <w:t>Figura</w:t>
      </w:r>
      <w:r w:rsidRPr="004862B2">
        <w:rPr>
          <w:rFonts w:ascii="Calibri" w:hAnsi="Calibri" w:cs="Calibri"/>
          <w:spacing w:val="-9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3-2</w:t>
      </w:r>
      <w:r w:rsidRPr="004862B2">
        <w:rPr>
          <w:rFonts w:ascii="Calibri" w:hAnsi="Calibri" w:cs="Calibri"/>
          <w:spacing w:val="-11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Mapa</w:t>
      </w:r>
      <w:r w:rsidRPr="004862B2">
        <w:rPr>
          <w:rFonts w:ascii="Calibri" w:hAnsi="Calibri" w:cs="Calibri"/>
          <w:spacing w:val="-10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de</w:t>
      </w:r>
      <w:r w:rsidRPr="004862B2">
        <w:rPr>
          <w:rFonts w:ascii="Calibri" w:hAnsi="Calibri" w:cs="Calibri"/>
          <w:spacing w:val="-11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ubicación</w:t>
      </w:r>
      <w:r w:rsidRPr="004862B2">
        <w:rPr>
          <w:rFonts w:ascii="Calibri" w:hAnsi="Calibri" w:cs="Calibri"/>
          <w:spacing w:val="-10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de</w:t>
      </w:r>
      <w:r w:rsidRPr="004862B2">
        <w:rPr>
          <w:rFonts w:ascii="Calibri" w:hAnsi="Calibri" w:cs="Calibri"/>
          <w:spacing w:val="-11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cavidades</w:t>
      </w:r>
      <w:r w:rsidRPr="004862B2">
        <w:rPr>
          <w:rFonts w:ascii="Calibri" w:hAnsi="Calibri" w:cs="Calibri"/>
          <w:spacing w:val="-10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naturales</w:t>
      </w:r>
      <w:r w:rsidRPr="004862B2">
        <w:rPr>
          <w:rFonts w:ascii="Calibri" w:hAnsi="Calibri" w:cs="Calibri"/>
          <w:spacing w:val="-11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en</w:t>
      </w:r>
      <w:r w:rsidRPr="004862B2">
        <w:rPr>
          <w:rFonts w:ascii="Calibri" w:hAnsi="Calibri" w:cs="Calibri"/>
          <w:spacing w:val="-10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el</w:t>
      </w:r>
      <w:r w:rsidRPr="004862B2">
        <w:rPr>
          <w:rFonts w:ascii="Calibri" w:hAnsi="Calibri" w:cs="Calibri"/>
          <w:spacing w:val="-11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estado</w:t>
      </w:r>
      <w:r w:rsidRPr="004862B2">
        <w:rPr>
          <w:rFonts w:ascii="Calibri" w:hAnsi="Calibri" w:cs="Calibri"/>
          <w:spacing w:val="-10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de</w:t>
      </w:r>
      <w:r w:rsidRPr="004862B2">
        <w:rPr>
          <w:rFonts w:ascii="Calibri" w:hAnsi="Calibri" w:cs="Calibri"/>
          <w:spacing w:val="-11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Rio</w:t>
      </w:r>
      <w:r w:rsidRPr="004862B2">
        <w:rPr>
          <w:rFonts w:ascii="Calibri" w:hAnsi="Calibri" w:cs="Calibri"/>
          <w:spacing w:val="-10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Grande</w:t>
      </w:r>
      <w:r w:rsidRPr="004862B2">
        <w:rPr>
          <w:rFonts w:ascii="Calibri" w:hAnsi="Calibri" w:cs="Calibri"/>
          <w:spacing w:val="-9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do</w:t>
      </w:r>
      <w:r w:rsidRPr="004862B2">
        <w:rPr>
          <w:rFonts w:ascii="Calibri" w:hAnsi="Calibri" w:cs="Calibri"/>
          <w:spacing w:val="-10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Sul</w:t>
      </w:r>
    </w:p>
    <w:p w14:paraId="171E633A" w14:textId="77777777" w:rsidR="00DB6E6E" w:rsidRPr="004862B2" w:rsidRDefault="0011014E" w:rsidP="00786C87">
      <w:pPr>
        <w:spacing w:after="160"/>
        <w:jc w:val="center"/>
        <w:rPr>
          <w:rFonts w:ascii="Calibri" w:hAnsi="Calibri" w:cs="Calibri"/>
        </w:rPr>
      </w:pPr>
      <w:r w:rsidRPr="004862B2">
        <w:rPr>
          <w:rFonts w:ascii="Calibri" w:hAnsi="Calibri" w:cs="Calibri"/>
          <w:w w:val="105"/>
        </w:rPr>
        <w:t>Fuente: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CECAV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(2022),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adaptado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por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SUPEA/INFRA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SA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(2024).</w:t>
      </w:r>
    </w:p>
    <w:p w14:paraId="03D15C86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8D32A61" w14:textId="29E1444F" w:rsidR="00DB6E6E" w:rsidRPr="004862B2" w:rsidRDefault="00A0419D" w:rsidP="00A0419D">
      <w:pPr>
        <w:pStyle w:val="Ttulo1"/>
        <w:rPr>
          <w:rFonts w:cs="Calibri"/>
        </w:rPr>
      </w:pPr>
      <w:bookmarkStart w:id="8" w:name="_Toc177405709"/>
      <w:r w:rsidRPr="004862B2">
        <w:rPr>
          <w:rFonts w:cs="Calibri"/>
          <w:w w:val="105"/>
        </w:rPr>
        <w:t xml:space="preserve">3.1.2 </w:t>
      </w:r>
      <w:r w:rsidR="0011014E" w:rsidRPr="004862B2">
        <w:rPr>
          <w:rFonts w:cs="Calibri"/>
          <w:w w:val="105"/>
        </w:rPr>
        <w:t>Análisis</w:t>
      </w:r>
      <w:r w:rsidR="0011014E" w:rsidRPr="004862B2">
        <w:rPr>
          <w:rFonts w:cs="Calibri"/>
          <w:spacing w:val="-15"/>
          <w:w w:val="105"/>
        </w:rPr>
        <w:t xml:space="preserve"> </w:t>
      </w:r>
      <w:r w:rsidR="0011014E" w:rsidRPr="004862B2">
        <w:rPr>
          <w:rFonts w:cs="Calibri"/>
          <w:w w:val="105"/>
        </w:rPr>
        <w:t>de</w:t>
      </w:r>
      <w:r w:rsidR="0011014E" w:rsidRPr="004862B2">
        <w:rPr>
          <w:rFonts w:cs="Calibri"/>
          <w:spacing w:val="-17"/>
          <w:w w:val="105"/>
        </w:rPr>
        <w:t xml:space="preserve"> </w:t>
      </w:r>
      <w:r w:rsidR="0011014E" w:rsidRPr="004862B2">
        <w:rPr>
          <w:rFonts w:cs="Calibri"/>
          <w:w w:val="105"/>
        </w:rPr>
        <w:t>la</w:t>
      </w:r>
      <w:r w:rsidR="0011014E" w:rsidRPr="004862B2">
        <w:rPr>
          <w:rFonts w:cs="Calibri"/>
          <w:spacing w:val="-17"/>
          <w:w w:val="105"/>
        </w:rPr>
        <w:t xml:space="preserve"> </w:t>
      </w:r>
      <w:r w:rsidR="0011014E" w:rsidRPr="004862B2">
        <w:rPr>
          <w:rFonts w:cs="Calibri"/>
          <w:w w:val="105"/>
        </w:rPr>
        <w:t>ocurrencia</w:t>
      </w:r>
      <w:r w:rsidR="0011014E" w:rsidRPr="004862B2">
        <w:rPr>
          <w:rFonts w:cs="Calibri"/>
          <w:spacing w:val="-17"/>
          <w:w w:val="105"/>
        </w:rPr>
        <w:t xml:space="preserve"> </w:t>
      </w:r>
      <w:r w:rsidR="0011014E" w:rsidRPr="004862B2">
        <w:rPr>
          <w:rFonts w:cs="Calibri"/>
          <w:w w:val="105"/>
        </w:rPr>
        <w:t>de</w:t>
      </w:r>
      <w:r w:rsidR="0011014E" w:rsidRPr="004862B2">
        <w:rPr>
          <w:rFonts w:cs="Calibri"/>
          <w:spacing w:val="-17"/>
          <w:w w:val="105"/>
        </w:rPr>
        <w:t xml:space="preserve"> </w:t>
      </w:r>
      <w:r w:rsidR="0011014E" w:rsidRPr="004862B2">
        <w:rPr>
          <w:rFonts w:cs="Calibri"/>
          <w:w w:val="105"/>
        </w:rPr>
        <w:t>cavidades</w:t>
      </w:r>
      <w:r w:rsidR="0011014E" w:rsidRPr="004862B2">
        <w:rPr>
          <w:rFonts w:cs="Calibri"/>
          <w:spacing w:val="-17"/>
          <w:w w:val="105"/>
        </w:rPr>
        <w:t xml:space="preserve"> </w:t>
      </w:r>
      <w:r w:rsidR="0011014E" w:rsidRPr="004862B2">
        <w:rPr>
          <w:rFonts w:cs="Calibri"/>
          <w:w w:val="105"/>
        </w:rPr>
        <w:t>naturales</w:t>
      </w:r>
      <w:r w:rsidR="0011014E" w:rsidRPr="004862B2">
        <w:rPr>
          <w:rFonts w:cs="Calibri"/>
          <w:spacing w:val="-17"/>
          <w:w w:val="105"/>
        </w:rPr>
        <w:t xml:space="preserve"> </w:t>
      </w:r>
      <w:r w:rsidR="0011014E" w:rsidRPr="004862B2">
        <w:rPr>
          <w:rFonts w:cs="Calibri"/>
          <w:w w:val="105"/>
        </w:rPr>
        <w:t>en</w:t>
      </w:r>
      <w:r w:rsidR="0011014E" w:rsidRPr="004862B2">
        <w:rPr>
          <w:rFonts w:cs="Calibri"/>
          <w:spacing w:val="-17"/>
          <w:w w:val="105"/>
        </w:rPr>
        <w:t xml:space="preserve"> </w:t>
      </w:r>
      <w:r w:rsidR="0011014E" w:rsidRPr="004862B2">
        <w:rPr>
          <w:rFonts w:cs="Calibri"/>
          <w:w w:val="105"/>
        </w:rPr>
        <w:t>territorio</w:t>
      </w:r>
      <w:r w:rsidR="0011014E" w:rsidRPr="004862B2">
        <w:rPr>
          <w:rFonts w:cs="Calibri"/>
          <w:spacing w:val="-70"/>
          <w:w w:val="105"/>
        </w:rPr>
        <w:t xml:space="preserve"> </w:t>
      </w:r>
      <w:r w:rsidR="0011014E" w:rsidRPr="004862B2">
        <w:rPr>
          <w:rFonts w:cs="Calibri"/>
          <w:w w:val="105"/>
        </w:rPr>
        <w:t>argentino</w:t>
      </w:r>
      <w:r w:rsidR="0011014E" w:rsidRPr="004862B2">
        <w:rPr>
          <w:rFonts w:cs="Calibri"/>
          <w:spacing w:val="-5"/>
          <w:w w:val="105"/>
        </w:rPr>
        <w:t xml:space="preserve"> </w:t>
      </w:r>
      <w:r w:rsidR="0011014E" w:rsidRPr="004862B2">
        <w:rPr>
          <w:rFonts w:cs="Calibri"/>
          <w:w w:val="105"/>
        </w:rPr>
        <w:t>cercanos</w:t>
      </w:r>
      <w:r w:rsidR="0011014E" w:rsidRPr="004862B2">
        <w:rPr>
          <w:rFonts w:cs="Calibri"/>
          <w:spacing w:val="-4"/>
          <w:w w:val="105"/>
        </w:rPr>
        <w:t xml:space="preserve"> </w:t>
      </w:r>
      <w:r w:rsidR="0011014E" w:rsidRPr="004862B2">
        <w:rPr>
          <w:rFonts w:cs="Calibri"/>
          <w:w w:val="105"/>
        </w:rPr>
        <w:t>al</w:t>
      </w:r>
      <w:r w:rsidR="0011014E" w:rsidRPr="004862B2">
        <w:rPr>
          <w:rFonts w:cs="Calibri"/>
          <w:spacing w:val="-4"/>
          <w:w w:val="105"/>
        </w:rPr>
        <w:t xml:space="preserve"> </w:t>
      </w:r>
      <w:r w:rsidR="0011014E" w:rsidRPr="004862B2">
        <w:rPr>
          <w:rFonts w:cs="Calibri"/>
          <w:w w:val="105"/>
        </w:rPr>
        <w:t>proyecto</w:t>
      </w:r>
      <w:bookmarkEnd w:id="8"/>
    </w:p>
    <w:p w14:paraId="71B0C3A5" w14:textId="77777777" w:rsidR="00DB6E6E" w:rsidRPr="004862B2" w:rsidRDefault="00DB6E6E" w:rsidP="00A0419D">
      <w:pPr>
        <w:pStyle w:val="SemEspaamento"/>
        <w:rPr>
          <w:rFonts w:ascii="Calibri" w:hAnsi="Calibri" w:cs="Calibri"/>
        </w:rPr>
      </w:pPr>
    </w:p>
    <w:p w14:paraId="7E5722D7" w14:textId="305870D3" w:rsidR="00DB6E6E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El área continental de la República Argentina tiene una superficie de 2.791.810</w:t>
      </w:r>
      <w:r w:rsidR="00A0419D" w:rsidRPr="004862B2">
        <w:rPr>
          <w:rFonts w:ascii="Calibri" w:hAnsi="Calibri" w:cs="Calibri"/>
        </w:rPr>
        <w:t xml:space="preserve"> km². E</w:t>
      </w:r>
      <w:r w:rsidRPr="004862B2">
        <w:rPr>
          <w:rFonts w:ascii="Calibri" w:hAnsi="Calibri" w:cs="Calibri"/>
        </w:rPr>
        <w:t>l territorio cuenta con zonas kársticas poco exploradas por los espeleólogos, principalmente en la Cordillera de los Andes.</w:t>
      </w:r>
    </w:p>
    <w:p w14:paraId="6FE08A37" w14:textId="77777777" w:rsidR="00DB6E6E" w:rsidRPr="004862B2" w:rsidRDefault="00DB6E6E" w:rsidP="00A0419D">
      <w:pPr>
        <w:pStyle w:val="SemEspaamento"/>
        <w:jc w:val="both"/>
        <w:rPr>
          <w:rFonts w:ascii="Calibri" w:hAnsi="Calibri" w:cs="Calibri"/>
        </w:rPr>
      </w:pPr>
    </w:p>
    <w:p w14:paraId="276AF3A8" w14:textId="1E43E14B" w:rsidR="00DB6E6E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Las exploraciones de zonas kársticas en calizas han sido escasas, parciales y centradas en lugares como: Las Brujas (Malargüe, Mendoza), Cuchillo Cura (Las Lajas, Neuquén), Punilla (Valle de</w:t>
      </w:r>
      <w:r w:rsidR="00A0419D" w:rsidRPr="004862B2">
        <w:rPr>
          <w:rFonts w:ascii="Calibri" w:hAnsi="Calibri" w:cs="Calibri"/>
        </w:rPr>
        <w:t xml:space="preserve"> </w:t>
      </w:r>
      <w:r w:rsidRPr="004862B2">
        <w:rPr>
          <w:rFonts w:ascii="Calibri" w:hAnsi="Calibri" w:cs="Calibri"/>
        </w:rPr>
        <w:t>Punilla, Córdoba) y Cienaguita (Pedernal-Los Berros, San Juan).</w:t>
      </w:r>
    </w:p>
    <w:p w14:paraId="4D124301" w14:textId="77777777" w:rsidR="00DB6E6E" w:rsidRPr="004862B2" w:rsidRDefault="00DB6E6E" w:rsidP="00A0419D">
      <w:pPr>
        <w:pStyle w:val="SemEspaamento"/>
        <w:jc w:val="both"/>
        <w:rPr>
          <w:rFonts w:ascii="Calibri" w:hAnsi="Calibri" w:cs="Calibri"/>
        </w:rPr>
      </w:pPr>
    </w:p>
    <w:p w14:paraId="50A1686F" w14:textId="77777777" w:rsidR="00DB6E6E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Las zonas kársticas de yeso son extensas, la mayoría de ellas inexploradas. Algunos sitios estudiados son: La Yesera del Tromen, Pampa del Salado y Curymil, los tres en la provincia de Neuquén, y Las Leñas y Poti Malal en Malargüe, provincia de Mendoza.</w:t>
      </w:r>
    </w:p>
    <w:p w14:paraId="3F70690D" w14:textId="77777777" w:rsidR="00A0419D" w:rsidRPr="004862B2" w:rsidRDefault="00A0419D" w:rsidP="00A0419D">
      <w:pPr>
        <w:pStyle w:val="SemEspaamento"/>
        <w:jc w:val="both"/>
        <w:rPr>
          <w:rFonts w:ascii="Calibri" w:hAnsi="Calibri" w:cs="Calibri"/>
        </w:rPr>
      </w:pPr>
    </w:p>
    <w:p w14:paraId="5B3059D1" w14:textId="77777777" w:rsidR="00DB6E6E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Existen áreas con morfología kárstica en yesos y arcillas en Rodeo en la provincia de San Juan y en dolomías en la provincia de Sierras Bayas en Buenos Aires.</w:t>
      </w:r>
    </w:p>
    <w:p w14:paraId="4E823104" w14:textId="77777777" w:rsidR="00A0419D" w:rsidRPr="004862B2" w:rsidRDefault="00A0419D" w:rsidP="00A0419D">
      <w:pPr>
        <w:pStyle w:val="SemEspaamento"/>
        <w:jc w:val="both"/>
        <w:rPr>
          <w:rFonts w:ascii="Calibri" w:hAnsi="Calibri" w:cs="Calibri"/>
        </w:rPr>
      </w:pPr>
    </w:p>
    <w:p w14:paraId="1F2ABCFD" w14:textId="6F4BEAF8" w:rsidR="00DB6E6E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También</w:t>
      </w:r>
      <w:r w:rsidRPr="004862B2">
        <w:rPr>
          <w:rFonts w:ascii="Calibri" w:hAnsi="Calibri" w:cs="Calibri"/>
          <w:spacing w:val="11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11"/>
        </w:rPr>
        <w:t xml:space="preserve"> </w:t>
      </w:r>
      <w:r w:rsidRPr="004862B2">
        <w:rPr>
          <w:rFonts w:ascii="Calibri" w:hAnsi="Calibri" w:cs="Calibri"/>
        </w:rPr>
        <w:t>han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investigado</w:t>
      </w:r>
      <w:r w:rsidRPr="004862B2">
        <w:rPr>
          <w:rFonts w:ascii="Calibri" w:hAnsi="Calibri" w:cs="Calibri"/>
          <w:spacing w:val="11"/>
        </w:rPr>
        <w:t xml:space="preserve"> </w:t>
      </w:r>
      <w:r w:rsidRPr="004862B2">
        <w:rPr>
          <w:rFonts w:ascii="Calibri" w:hAnsi="Calibri" w:cs="Calibri"/>
        </w:rPr>
        <w:t>cuevas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volcánicas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11"/>
        </w:rPr>
        <w:t xml:space="preserve"> </w:t>
      </w:r>
      <w:r w:rsidRPr="004862B2">
        <w:rPr>
          <w:rFonts w:ascii="Calibri" w:hAnsi="Calibri" w:cs="Calibri"/>
        </w:rPr>
        <w:t>las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provincias</w:t>
      </w:r>
      <w:r w:rsidRPr="004862B2">
        <w:rPr>
          <w:rFonts w:ascii="Calibri" w:hAnsi="Calibri" w:cs="Calibri"/>
          <w:spacing w:val="1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Mendoza,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Neuquén,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49"/>
        </w:rPr>
        <w:t xml:space="preserve"> </w:t>
      </w:r>
      <w:r w:rsidRPr="004862B2">
        <w:rPr>
          <w:rFonts w:ascii="Calibri" w:hAnsi="Calibri" w:cs="Calibri"/>
        </w:rPr>
        <w:t>Pampa,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Río Negro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lastRenderedPageBreak/>
        <w:t>Santa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Cruz.</w:t>
      </w:r>
    </w:p>
    <w:p w14:paraId="45A0F1C7" w14:textId="77777777" w:rsidR="00DB6E6E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Tandil</w:t>
      </w:r>
      <w:r w:rsidRPr="004862B2">
        <w:rPr>
          <w:rFonts w:ascii="Calibri" w:hAnsi="Calibri" w:cs="Calibri"/>
          <w:spacing w:val="12"/>
        </w:rPr>
        <w:t xml:space="preserve"> </w:t>
      </w:r>
      <w:r w:rsidRPr="004862B2">
        <w:rPr>
          <w:rFonts w:ascii="Calibri" w:hAnsi="Calibri" w:cs="Calibri"/>
        </w:rPr>
        <w:t>(Buenos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Aires)</w:t>
      </w:r>
      <w:r w:rsidRPr="004862B2">
        <w:rPr>
          <w:rFonts w:ascii="Calibri" w:hAnsi="Calibri" w:cs="Calibri"/>
          <w:spacing w:val="12"/>
        </w:rPr>
        <w:t xml:space="preserve"> </w:t>
      </w:r>
      <w:r w:rsidRPr="004862B2">
        <w:rPr>
          <w:rFonts w:ascii="Calibri" w:hAnsi="Calibri" w:cs="Calibri"/>
        </w:rPr>
        <w:t>existen</w:t>
      </w:r>
      <w:r w:rsidRPr="004862B2">
        <w:rPr>
          <w:rFonts w:ascii="Calibri" w:hAnsi="Calibri" w:cs="Calibri"/>
          <w:spacing w:val="11"/>
        </w:rPr>
        <w:t xml:space="preserve"> </w:t>
      </w:r>
      <w:r w:rsidRPr="004862B2">
        <w:rPr>
          <w:rFonts w:ascii="Calibri" w:hAnsi="Calibri" w:cs="Calibri"/>
        </w:rPr>
        <w:t>muchas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pequeñas</w:t>
      </w:r>
      <w:r w:rsidRPr="004862B2">
        <w:rPr>
          <w:rFonts w:ascii="Calibri" w:hAnsi="Calibri" w:cs="Calibri"/>
          <w:spacing w:val="11"/>
        </w:rPr>
        <w:t xml:space="preserve"> </w:t>
      </w:r>
      <w:r w:rsidRPr="004862B2">
        <w:rPr>
          <w:rFonts w:ascii="Calibri" w:hAnsi="Calibri" w:cs="Calibri"/>
        </w:rPr>
        <w:t>cuevas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exploradas</w:t>
      </w:r>
      <w:r w:rsidRPr="004862B2">
        <w:rPr>
          <w:rFonts w:ascii="Calibri" w:hAnsi="Calibri" w:cs="Calibri"/>
          <w:spacing w:val="11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rocas</w:t>
      </w:r>
      <w:r w:rsidRPr="004862B2">
        <w:rPr>
          <w:rFonts w:ascii="Calibri" w:hAnsi="Calibri" w:cs="Calibri"/>
          <w:spacing w:val="11"/>
        </w:rPr>
        <w:t xml:space="preserve"> </w:t>
      </w:r>
      <w:r w:rsidRPr="004862B2">
        <w:rPr>
          <w:rFonts w:ascii="Calibri" w:hAnsi="Calibri" w:cs="Calibri"/>
        </w:rPr>
        <w:t>cuarcitas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11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-50"/>
        </w:rPr>
        <w:t xml:space="preserve"> </w:t>
      </w:r>
      <w:r w:rsidRPr="004862B2">
        <w:rPr>
          <w:rFonts w:ascii="Calibri" w:hAnsi="Calibri" w:cs="Calibri"/>
        </w:rPr>
        <w:t>conocen otras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granitos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provincia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Córdoba.</w:t>
      </w:r>
    </w:p>
    <w:p w14:paraId="4A683E27" w14:textId="77777777" w:rsidR="00DB6E6E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glaciares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Perito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Moreno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Viedma,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provincia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Santa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Cruz,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espeleólogos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italianos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Asociación</w:t>
      </w:r>
      <w:r w:rsidRPr="004862B2">
        <w:rPr>
          <w:rFonts w:ascii="Calibri" w:hAnsi="Calibri" w:cs="Calibri"/>
          <w:spacing w:val="11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Venta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revelaron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cavidades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hielo,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entre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ellas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Cueva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Perito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Meccanico,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de</w:t>
      </w:r>
    </w:p>
    <w:p w14:paraId="1C25365C" w14:textId="77777777" w:rsidR="00DB6E6E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1.040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m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longitud,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que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sería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galería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endoglacial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más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grande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mundo.</w:t>
      </w:r>
    </w:p>
    <w:p w14:paraId="5AA3393E" w14:textId="77777777" w:rsidR="00DB6E6E" w:rsidRPr="004862B2" w:rsidRDefault="00DB6E6E" w:rsidP="00A0419D">
      <w:pPr>
        <w:pStyle w:val="SemEspaamento"/>
        <w:jc w:val="both"/>
        <w:rPr>
          <w:rFonts w:ascii="Calibri" w:hAnsi="Calibri" w:cs="Calibri"/>
        </w:rPr>
      </w:pPr>
    </w:p>
    <w:p w14:paraId="637D2D24" w14:textId="3E8F1010" w:rsidR="00A0419D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espeleólogos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argentinos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han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registrado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alrededor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200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cuevas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diferentes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tipos,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pero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pocas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superan</w:t>
      </w:r>
      <w:r w:rsidRPr="004862B2">
        <w:rPr>
          <w:rFonts w:ascii="Calibri" w:hAnsi="Calibri" w:cs="Calibri"/>
          <w:spacing w:val="1"/>
        </w:rPr>
        <w:t xml:space="preserve"> </w:t>
      </w:r>
      <w:r w:rsidR="00A0419D" w:rsidRPr="004862B2">
        <w:rPr>
          <w:rFonts w:ascii="Calibri" w:hAnsi="Calibri" w:cs="Calibri"/>
          <w:spacing w:val="1"/>
        </w:rPr>
        <w:t>l</w:t>
      </w:r>
      <w:r w:rsidRPr="004862B2">
        <w:rPr>
          <w:rFonts w:ascii="Calibri" w:hAnsi="Calibri" w:cs="Calibri"/>
        </w:rPr>
        <w:t>os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1.000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m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estudio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topográfico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(Figura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3-3).</w:t>
      </w:r>
    </w:p>
    <w:p w14:paraId="1ED02916" w14:textId="32C4E106" w:rsidR="00A0419D" w:rsidRPr="004862B2" w:rsidRDefault="00A0419D" w:rsidP="00A0419D">
      <w:pPr>
        <w:pStyle w:val="Ttulo6"/>
        <w:spacing w:after="160" w:line="316" w:lineRule="auto"/>
        <w:ind w:left="0" w:hanging="7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anchor distT="0" distB="0" distL="0" distR="0" simplePos="0" relativeHeight="251758592" behindDoc="0" locked="0" layoutInCell="1" allowOverlap="1" wp14:anchorId="45F96737" wp14:editId="7DC8A695">
            <wp:simplePos x="0" y="0"/>
            <wp:positionH relativeFrom="page">
              <wp:posOffset>1024255</wp:posOffset>
            </wp:positionH>
            <wp:positionV relativeFrom="paragraph">
              <wp:posOffset>380365</wp:posOffset>
            </wp:positionV>
            <wp:extent cx="5453380" cy="3133090"/>
            <wp:effectExtent l="0" t="0" r="0" b="0"/>
            <wp:wrapTopAndBottom/>
            <wp:docPr id="11" name="image7.jpeg" descr="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7.jpeg" descr="Mapa&#10;&#10;Descrição gerada automaticamente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3380" cy="3133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BFFF2D" w14:textId="77777777" w:rsidR="00DB6E6E" w:rsidRPr="004862B2" w:rsidRDefault="0011014E" w:rsidP="00A0419D">
      <w:pPr>
        <w:spacing w:after="160"/>
        <w:jc w:val="center"/>
        <w:rPr>
          <w:rFonts w:ascii="Calibri" w:hAnsi="Calibri" w:cs="Calibri"/>
        </w:rPr>
      </w:pPr>
      <w:r w:rsidRPr="004862B2">
        <w:rPr>
          <w:rFonts w:ascii="Calibri" w:hAnsi="Calibri" w:cs="Calibri"/>
          <w:w w:val="105"/>
        </w:rPr>
        <w:t>Figura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3-3</w:t>
      </w:r>
      <w:r w:rsidRPr="004862B2">
        <w:rPr>
          <w:rFonts w:ascii="Calibri" w:hAnsi="Calibri" w:cs="Calibri"/>
          <w:spacing w:val="-1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Caries</w:t>
      </w:r>
      <w:r w:rsidRPr="004862B2">
        <w:rPr>
          <w:rFonts w:ascii="Calibri" w:hAnsi="Calibri" w:cs="Calibri"/>
          <w:spacing w:val="-1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naturales</w:t>
      </w:r>
      <w:r w:rsidRPr="004862B2">
        <w:rPr>
          <w:rFonts w:ascii="Calibri" w:hAnsi="Calibri" w:cs="Calibri"/>
          <w:spacing w:val="-1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inscritas</w:t>
      </w:r>
      <w:r w:rsidRPr="004862B2">
        <w:rPr>
          <w:rFonts w:ascii="Calibri" w:hAnsi="Calibri" w:cs="Calibri"/>
          <w:spacing w:val="-1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1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el</w:t>
      </w:r>
      <w:r w:rsidRPr="004862B2">
        <w:rPr>
          <w:rFonts w:ascii="Calibri" w:hAnsi="Calibri" w:cs="Calibri"/>
          <w:spacing w:val="-1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registro</w:t>
      </w:r>
      <w:r w:rsidRPr="004862B2">
        <w:rPr>
          <w:rFonts w:ascii="Calibri" w:hAnsi="Calibri" w:cs="Calibri"/>
          <w:spacing w:val="-1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nacional</w:t>
      </w:r>
      <w:r w:rsidRPr="004862B2">
        <w:rPr>
          <w:rFonts w:ascii="Calibri" w:hAnsi="Calibri" w:cs="Calibri"/>
          <w:spacing w:val="-1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1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Argentina</w:t>
      </w:r>
    </w:p>
    <w:p w14:paraId="1B8486FE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63B7CEA" w14:textId="77777777" w:rsidR="00DB6E6E" w:rsidRPr="004862B2" w:rsidRDefault="0011014E" w:rsidP="00A0419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lista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aspectos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destacados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las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cavidades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naturales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conocidas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presenta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Tabla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3-1.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Relación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cavidades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naturales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registradas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importantes.</w:t>
      </w:r>
    </w:p>
    <w:p w14:paraId="7333F126" w14:textId="77777777" w:rsidR="00DB6E6E" w:rsidRPr="004862B2" w:rsidRDefault="00DB6E6E" w:rsidP="00786C87">
      <w:pPr>
        <w:spacing w:after="160" w:line="319" w:lineRule="auto"/>
        <w:rPr>
          <w:rFonts w:ascii="Calibri" w:hAnsi="Calibri" w:cs="Calibri"/>
        </w:rPr>
        <w:sectPr w:rsidR="00DB6E6E" w:rsidRPr="004862B2" w:rsidSect="00786C87">
          <w:headerReference w:type="default" r:id="rId16"/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5C129B28" w14:textId="7519D00E" w:rsidR="00DB6E6E" w:rsidRPr="004862B2" w:rsidRDefault="00867CD8" w:rsidP="00867CD8">
      <w:pPr>
        <w:pStyle w:val="Corpodetexto"/>
        <w:spacing w:after="160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lastRenderedPageBreak/>
        <w:t>Tabla 3-1 Lista de cavidades naturales importantes registradas</w:t>
      </w:r>
    </w:p>
    <w:tbl>
      <w:tblPr>
        <w:tblStyle w:val="TabeladeGrade2"/>
        <w:tblW w:w="8977" w:type="dxa"/>
        <w:tblLook w:val="04A0" w:firstRow="1" w:lastRow="0" w:firstColumn="1" w:lastColumn="0" w:noHBand="0" w:noVBand="1"/>
      </w:tblPr>
      <w:tblGrid>
        <w:gridCol w:w="1531"/>
        <w:gridCol w:w="1097"/>
        <w:gridCol w:w="1091"/>
        <w:gridCol w:w="2288"/>
        <w:gridCol w:w="1468"/>
        <w:gridCol w:w="1502"/>
      </w:tblGrid>
      <w:tr w:rsidR="00867CD8" w:rsidRPr="004862B2" w14:paraId="7EBCC101" w14:textId="77777777" w:rsidTr="002F443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gridSpan w:val="6"/>
            <w:shd w:val="clear" w:color="auto" w:fill="A6A6A6" w:themeFill="background1" w:themeFillShade="A6"/>
          </w:tcPr>
          <w:p w14:paraId="087800A0" w14:textId="5D2971BC" w:rsidR="00867CD8" w:rsidRPr="004862B2" w:rsidRDefault="008440D2" w:rsidP="008440D2">
            <w:pPr>
              <w:pStyle w:val="Corpodetexto"/>
              <w:spacing w:after="16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color w:val="FFFFFF" w:themeColor="background1"/>
                <w:sz w:val="13"/>
                <w:szCs w:val="13"/>
              </w:rPr>
              <w:t>Principales cavidades de desarrollo (en metros)</w:t>
            </w:r>
          </w:p>
        </w:tc>
      </w:tr>
      <w:tr w:rsidR="008440D2" w:rsidRPr="004862B2" w14:paraId="293F2708" w14:textId="77777777" w:rsidTr="002F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shd w:val="clear" w:color="auto" w:fill="A6A6A6" w:themeFill="background1" w:themeFillShade="A6"/>
          </w:tcPr>
          <w:p w14:paraId="2A453D20" w14:textId="5A6BFFE1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color w:val="FFFFFF" w:themeColor="background1"/>
                <w:sz w:val="13"/>
                <w:szCs w:val="13"/>
              </w:rPr>
              <w:t>Desarrollar</w:t>
            </w:r>
          </w:p>
        </w:tc>
        <w:tc>
          <w:tcPr>
            <w:tcW w:w="0" w:type="auto"/>
            <w:shd w:val="clear" w:color="auto" w:fill="D1D1D1" w:themeFill="background2" w:themeFillShade="E6"/>
          </w:tcPr>
          <w:p w14:paraId="3D46AE8C" w14:textId="34D2C174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 xml:space="preserve">Ordem </w:t>
            </w:r>
          </w:p>
        </w:tc>
        <w:tc>
          <w:tcPr>
            <w:tcW w:w="0" w:type="auto"/>
            <w:shd w:val="clear" w:color="auto" w:fill="D1D1D1" w:themeFill="background2" w:themeFillShade="E6"/>
          </w:tcPr>
          <w:p w14:paraId="5BA2F3FE" w14:textId="1D2261B1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Código</w:t>
            </w:r>
          </w:p>
        </w:tc>
        <w:tc>
          <w:tcPr>
            <w:tcW w:w="0" w:type="auto"/>
            <w:shd w:val="clear" w:color="auto" w:fill="D1D1D1" w:themeFill="background2" w:themeFillShade="E6"/>
          </w:tcPr>
          <w:p w14:paraId="15774DE3" w14:textId="4B0A9725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Nombre</w:t>
            </w:r>
          </w:p>
        </w:tc>
        <w:tc>
          <w:tcPr>
            <w:tcW w:w="0" w:type="auto"/>
            <w:shd w:val="clear" w:color="auto" w:fill="D1D1D1" w:themeFill="background2" w:themeFillShade="E6"/>
          </w:tcPr>
          <w:p w14:paraId="1CF3C58C" w14:textId="70554A18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Provincia</w:t>
            </w:r>
          </w:p>
        </w:tc>
        <w:tc>
          <w:tcPr>
            <w:tcW w:w="0" w:type="auto"/>
            <w:shd w:val="clear" w:color="auto" w:fill="D1D1D1" w:themeFill="background2" w:themeFillShade="E6"/>
          </w:tcPr>
          <w:p w14:paraId="4EEE5BA8" w14:textId="13086AE4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Desarrollar</w:t>
            </w:r>
          </w:p>
        </w:tc>
      </w:tr>
      <w:tr w:rsidR="008440D2" w:rsidRPr="004862B2" w14:paraId="0CA427D5" w14:textId="77777777" w:rsidTr="002F443B">
        <w:trPr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76C92011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1CE014EE" w14:textId="24B2D858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1</w:t>
            </w:r>
          </w:p>
        </w:tc>
        <w:tc>
          <w:tcPr>
            <w:tcW w:w="0" w:type="auto"/>
          </w:tcPr>
          <w:p w14:paraId="5B8F9F8A" w14:textId="44F95D28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Q5Q2</w:t>
            </w:r>
          </w:p>
        </w:tc>
        <w:tc>
          <w:tcPr>
            <w:tcW w:w="0" w:type="auto"/>
          </w:tcPr>
          <w:p w14:paraId="2FE84A00" w14:textId="2D77A771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Templo-gendarme</w:t>
            </w:r>
          </w:p>
        </w:tc>
        <w:tc>
          <w:tcPr>
            <w:tcW w:w="0" w:type="auto"/>
          </w:tcPr>
          <w:p w14:paraId="7D6BA5CF" w14:textId="625F60B5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Neuquén</w:t>
            </w:r>
          </w:p>
        </w:tc>
        <w:tc>
          <w:tcPr>
            <w:tcW w:w="0" w:type="auto"/>
          </w:tcPr>
          <w:p w14:paraId="25C4DECD" w14:textId="000DE49D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3632.68</w:t>
            </w:r>
          </w:p>
        </w:tc>
      </w:tr>
      <w:tr w:rsidR="008440D2" w:rsidRPr="004862B2" w14:paraId="0750E0E4" w14:textId="77777777" w:rsidTr="002F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1098C330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4F84D3BD" w14:textId="7C22742B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2</w:t>
            </w:r>
          </w:p>
        </w:tc>
        <w:tc>
          <w:tcPr>
            <w:tcW w:w="0" w:type="auto"/>
          </w:tcPr>
          <w:p w14:paraId="35BBE88E" w14:textId="3007FAE2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J6</w:t>
            </w:r>
          </w:p>
        </w:tc>
        <w:tc>
          <w:tcPr>
            <w:tcW w:w="0" w:type="auto"/>
          </w:tcPr>
          <w:p w14:paraId="04D562D6" w14:textId="3D306B26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La</w:t>
            </w:r>
            <w:r w:rsidRPr="004862B2">
              <w:rPr>
                <w:rFonts w:ascii="Calibri" w:hAnsi="Calibri" w:cs="Calibri"/>
                <w:spacing w:val="-5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Liebre</w:t>
            </w:r>
          </w:p>
        </w:tc>
        <w:tc>
          <w:tcPr>
            <w:tcW w:w="0" w:type="auto"/>
          </w:tcPr>
          <w:p w14:paraId="093D57A7" w14:textId="058B5704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w w:val="105"/>
                <w:sz w:val="13"/>
                <w:szCs w:val="13"/>
              </w:rPr>
              <w:t>san</w:t>
            </w:r>
            <w:r w:rsidRPr="004862B2">
              <w:rPr>
                <w:rFonts w:ascii="Calibri" w:hAnsi="Calibri" w:cs="Calibri"/>
                <w:spacing w:val="-5"/>
                <w:w w:val="105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w w:val="105"/>
                <w:sz w:val="13"/>
                <w:szCs w:val="13"/>
              </w:rPr>
              <w:t>juan</w:t>
            </w:r>
          </w:p>
        </w:tc>
        <w:tc>
          <w:tcPr>
            <w:tcW w:w="0" w:type="auto"/>
          </w:tcPr>
          <w:p w14:paraId="11586615" w14:textId="4D95EF7F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2005.13</w:t>
            </w:r>
          </w:p>
        </w:tc>
      </w:tr>
      <w:tr w:rsidR="008440D2" w:rsidRPr="004862B2" w14:paraId="33C6232E" w14:textId="77777777" w:rsidTr="002F443B">
        <w:trPr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44D03337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02499B27" w14:textId="50CF8B68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3</w:t>
            </w:r>
          </w:p>
        </w:tc>
        <w:tc>
          <w:tcPr>
            <w:tcW w:w="0" w:type="auto"/>
          </w:tcPr>
          <w:p w14:paraId="5CD1D64C" w14:textId="0C11BA13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M1</w:t>
            </w:r>
          </w:p>
        </w:tc>
        <w:tc>
          <w:tcPr>
            <w:tcW w:w="0" w:type="auto"/>
          </w:tcPr>
          <w:p w14:paraId="7917051D" w14:textId="1F1C23B3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Las</w:t>
            </w:r>
            <w:r w:rsidRPr="004862B2">
              <w:rPr>
                <w:rFonts w:ascii="Calibri" w:hAnsi="Calibri" w:cs="Calibri"/>
                <w:spacing w:val="-5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Brujas</w:t>
            </w:r>
          </w:p>
        </w:tc>
        <w:tc>
          <w:tcPr>
            <w:tcW w:w="0" w:type="auto"/>
          </w:tcPr>
          <w:p w14:paraId="032C22C6" w14:textId="159257BB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Mendoza</w:t>
            </w:r>
          </w:p>
        </w:tc>
        <w:tc>
          <w:tcPr>
            <w:tcW w:w="0" w:type="auto"/>
          </w:tcPr>
          <w:p w14:paraId="4F3EB582" w14:textId="2A3C6246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1343.24</w:t>
            </w:r>
          </w:p>
        </w:tc>
      </w:tr>
      <w:tr w:rsidR="008440D2" w:rsidRPr="004862B2" w14:paraId="6BB740E8" w14:textId="77777777" w:rsidTr="002F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53407C38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6BEA4862" w14:textId="4524034D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4</w:t>
            </w:r>
          </w:p>
        </w:tc>
        <w:tc>
          <w:tcPr>
            <w:tcW w:w="0" w:type="auto"/>
          </w:tcPr>
          <w:p w14:paraId="15E7C1DA" w14:textId="6992D9E4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Q4</w:t>
            </w:r>
          </w:p>
        </w:tc>
        <w:tc>
          <w:tcPr>
            <w:tcW w:w="0" w:type="auto"/>
          </w:tcPr>
          <w:p w14:paraId="7704918C" w14:textId="41BDDE17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arenal</w:t>
            </w:r>
          </w:p>
        </w:tc>
        <w:tc>
          <w:tcPr>
            <w:tcW w:w="0" w:type="auto"/>
          </w:tcPr>
          <w:p w14:paraId="0550A166" w14:textId="2BFDDF2A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Neuquén</w:t>
            </w:r>
          </w:p>
        </w:tc>
        <w:tc>
          <w:tcPr>
            <w:tcW w:w="0" w:type="auto"/>
          </w:tcPr>
          <w:p w14:paraId="014C6B26" w14:textId="45671AAF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1303.50</w:t>
            </w:r>
          </w:p>
        </w:tc>
      </w:tr>
      <w:tr w:rsidR="008440D2" w:rsidRPr="004862B2" w14:paraId="14D4F3A5" w14:textId="77777777" w:rsidTr="002F443B">
        <w:trPr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7041F5A5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2D79BFF1" w14:textId="119F77BE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5</w:t>
            </w:r>
          </w:p>
        </w:tc>
        <w:tc>
          <w:tcPr>
            <w:tcW w:w="0" w:type="auto"/>
          </w:tcPr>
          <w:p w14:paraId="32C543EA" w14:textId="1F778FE8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Z45</w:t>
            </w:r>
          </w:p>
        </w:tc>
        <w:tc>
          <w:tcPr>
            <w:tcW w:w="0" w:type="auto"/>
          </w:tcPr>
          <w:p w14:paraId="54CB26CC" w14:textId="48D87313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w w:val="105"/>
                <w:sz w:val="13"/>
                <w:szCs w:val="13"/>
              </w:rPr>
              <w:t>Experto</w:t>
            </w:r>
            <w:r w:rsidRPr="004862B2">
              <w:rPr>
                <w:rFonts w:ascii="Calibri" w:hAnsi="Calibri" w:cs="Calibri"/>
                <w:spacing w:val="2"/>
                <w:w w:val="105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w w:val="105"/>
                <w:sz w:val="13"/>
                <w:szCs w:val="13"/>
              </w:rPr>
              <w:t>Mecánico</w:t>
            </w:r>
          </w:p>
        </w:tc>
        <w:tc>
          <w:tcPr>
            <w:tcW w:w="0" w:type="auto"/>
          </w:tcPr>
          <w:p w14:paraId="109C4232" w14:textId="32C377CB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santa</w:t>
            </w:r>
            <w:r w:rsidRPr="004862B2">
              <w:rPr>
                <w:rFonts w:ascii="Calibri" w:hAnsi="Calibri" w:cs="Calibri"/>
                <w:spacing w:val="-1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cruz</w:t>
            </w:r>
          </w:p>
        </w:tc>
        <w:tc>
          <w:tcPr>
            <w:tcW w:w="0" w:type="auto"/>
          </w:tcPr>
          <w:p w14:paraId="55A422B9" w14:textId="0FD78310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1150.00</w:t>
            </w:r>
          </w:p>
        </w:tc>
      </w:tr>
      <w:tr w:rsidR="008440D2" w:rsidRPr="004862B2" w14:paraId="03F1C4A1" w14:textId="77777777" w:rsidTr="002F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4893ABA6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642CEDAC" w14:textId="2DC1748A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6</w:t>
            </w:r>
          </w:p>
        </w:tc>
        <w:tc>
          <w:tcPr>
            <w:tcW w:w="0" w:type="auto"/>
          </w:tcPr>
          <w:p w14:paraId="2AA6CEAE" w14:textId="59CBA7E5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Q1</w:t>
            </w:r>
          </w:p>
        </w:tc>
        <w:tc>
          <w:tcPr>
            <w:tcW w:w="0" w:type="auto"/>
          </w:tcPr>
          <w:p w14:paraId="5C53B1F7" w14:textId="74F4E709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León</w:t>
            </w:r>
          </w:p>
        </w:tc>
        <w:tc>
          <w:tcPr>
            <w:tcW w:w="0" w:type="auto"/>
          </w:tcPr>
          <w:p w14:paraId="11DF38E2" w14:textId="72504538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Neuquén</w:t>
            </w:r>
          </w:p>
        </w:tc>
        <w:tc>
          <w:tcPr>
            <w:tcW w:w="0" w:type="auto"/>
          </w:tcPr>
          <w:p w14:paraId="3B95FC03" w14:textId="0C7C666A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852.55</w:t>
            </w:r>
          </w:p>
        </w:tc>
      </w:tr>
      <w:tr w:rsidR="008440D2" w:rsidRPr="004862B2" w14:paraId="7B620B81" w14:textId="77777777" w:rsidTr="002F443B">
        <w:trPr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6D10F72D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3EE77D5F" w14:textId="71A094AB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7</w:t>
            </w:r>
          </w:p>
        </w:tc>
        <w:tc>
          <w:tcPr>
            <w:tcW w:w="0" w:type="auto"/>
          </w:tcPr>
          <w:p w14:paraId="51C18173" w14:textId="1B71A7BC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M15</w:t>
            </w:r>
          </w:p>
        </w:tc>
        <w:tc>
          <w:tcPr>
            <w:tcW w:w="0" w:type="auto"/>
          </w:tcPr>
          <w:p w14:paraId="078FEDC0" w14:textId="723C85C0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doña</w:t>
            </w:r>
            <w:r w:rsidRPr="004862B2">
              <w:rPr>
                <w:rFonts w:ascii="Calibri" w:hAnsi="Calibri" w:cs="Calibri"/>
                <w:spacing w:val="-6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otilia</w:t>
            </w:r>
          </w:p>
        </w:tc>
        <w:tc>
          <w:tcPr>
            <w:tcW w:w="0" w:type="auto"/>
          </w:tcPr>
          <w:p w14:paraId="37A0917A" w14:textId="16E40845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Mendoza</w:t>
            </w:r>
          </w:p>
        </w:tc>
        <w:tc>
          <w:tcPr>
            <w:tcW w:w="0" w:type="auto"/>
          </w:tcPr>
          <w:p w14:paraId="25F9CE0A" w14:textId="451DF9BC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838.00</w:t>
            </w:r>
          </w:p>
        </w:tc>
      </w:tr>
      <w:tr w:rsidR="008440D2" w:rsidRPr="004862B2" w14:paraId="3D2D8B6D" w14:textId="77777777" w:rsidTr="002F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7B6044B4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37389C83" w14:textId="3874495A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8</w:t>
            </w:r>
          </w:p>
        </w:tc>
        <w:tc>
          <w:tcPr>
            <w:tcW w:w="0" w:type="auto"/>
          </w:tcPr>
          <w:p w14:paraId="11D90F74" w14:textId="2A0283C1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M40</w:t>
            </w:r>
          </w:p>
        </w:tc>
        <w:tc>
          <w:tcPr>
            <w:tcW w:w="0" w:type="auto"/>
          </w:tcPr>
          <w:p w14:paraId="4F32A204" w14:textId="3D855084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miranda</w:t>
            </w:r>
          </w:p>
        </w:tc>
        <w:tc>
          <w:tcPr>
            <w:tcW w:w="0" w:type="auto"/>
          </w:tcPr>
          <w:p w14:paraId="647E5B3A" w14:textId="3E6EA3C8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Mendoza</w:t>
            </w:r>
          </w:p>
        </w:tc>
        <w:tc>
          <w:tcPr>
            <w:tcW w:w="0" w:type="auto"/>
          </w:tcPr>
          <w:p w14:paraId="5E7EAFDD" w14:textId="358E029A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750.00</w:t>
            </w:r>
          </w:p>
        </w:tc>
      </w:tr>
      <w:tr w:rsidR="008440D2" w:rsidRPr="004862B2" w14:paraId="48DFEA77" w14:textId="77777777" w:rsidTr="002F443B">
        <w:trPr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174A9BC8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24471090" w14:textId="602EC474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9</w:t>
            </w:r>
          </w:p>
        </w:tc>
        <w:tc>
          <w:tcPr>
            <w:tcW w:w="0" w:type="auto"/>
          </w:tcPr>
          <w:p w14:paraId="55533409" w14:textId="2406AAB5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J2</w:t>
            </w:r>
          </w:p>
        </w:tc>
        <w:tc>
          <w:tcPr>
            <w:tcW w:w="0" w:type="auto"/>
          </w:tcPr>
          <w:p w14:paraId="7400214C" w14:textId="2ECFB6A6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indio</w:t>
            </w:r>
          </w:p>
        </w:tc>
        <w:tc>
          <w:tcPr>
            <w:tcW w:w="0" w:type="auto"/>
          </w:tcPr>
          <w:p w14:paraId="440A4D41" w14:textId="719ED06C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w w:val="105"/>
                <w:sz w:val="13"/>
                <w:szCs w:val="13"/>
              </w:rPr>
              <w:t>san</w:t>
            </w:r>
            <w:r w:rsidRPr="004862B2">
              <w:rPr>
                <w:rFonts w:ascii="Calibri" w:hAnsi="Calibri" w:cs="Calibri"/>
                <w:spacing w:val="-5"/>
                <w:w w:val="105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w w:val="105"/>
                <w:sz w:val="13"/>
                <w:szCs w:val="13"/>
              </w:rPr>
              <w:t>juan</w:t>
            </w:r>
          </w:p>
        </w:tc>
        <w:tc>
          <w:tcPr>
            <w:tcW w:w="0" w:type="auto"/>
          </w:tcPr>
          <w:p w14:paraId="5A429F23" w14:textId="74AEC26E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584.00</w:t>
            </w:r>
          </w:p>
        </w:tc>
      </w:tr>
      <w:tr w:rsidR="008440D2" w:rsidRPr="004862B2" w14:paraId="473D6DC0" w14:textId="77777777" w:rsidTr="002F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5132AE85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205E159C" w14:textId="3E32AA1E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10</w:t>
            </w:r>
          </w:p>
        </w:tc>
        <w:tc>
          <w:tcPr>
            <w:tcW w:w="0" w:type="auto"/>
          </w:tcPr>
          <w:p w14:paraId="546FCDB9" w14:textId="6F65F842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Q39</w:t>
            </w:r>
          </w:p>
        </w:tc>
        <w:tc>
          <w:tcPr>
            <w:tcW w:w="0" w:type="auto"/>
          </w:tcPr>
          <w:p w14:paraId="60341A0E" w14:textId="35F1F762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w w:val="105"/>
                <w:sz w:val="13"/>
                <w:szCs w:val="13"/>
              </w:rPr>
              <w:t>Ensalada</w:t>
            </w:r>
            <w:r w:rsidRPr="004862B2">
              <w:rPr>
                <w:rFonts w:ascii="Calibri" w:hAnsi="Calibri" w:cs="Calibri"/>
                <w:spacing w:val="-7"/>
                <w:w w:val="105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w w:val="105"/>
                <w:sz w:val="13"/>
                <w:szCs w:val="13"/>
              </w:rPr>
              <w:t>III</w:t>
            </w:r>
          </w:p>
        </w:tc>
        <w:tc>
          <w:tcPr>
            <w:tcW w:w="0" w:type="auto"/>
          </w:tcPr>
          <w:p w14:paraId="49D881D9" w14:textId="1EAC4ABD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Neuquén</w:t>
            </w:r>
          </w:p>
        </w:tc>
        <w:tc>
          <w:tcPr>
            <w:tcW w:w="0" w:type="auto"/>
          </w:tcPr>
          <w:p w14:paraId="11FA37DA" w14:textId="52BBE9DC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577.00</w:t>
            </w:r>
          </w:p>
        </w:tc>
      </w:tr>
      <w:tr w:rsidR="008440D2" w:rsidRPr="004862B2" w14:paraId="170DA3E9" w14:textId="77777777" w:rsidTr="002F443B">
        <w:trPr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1AA84A80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453ECB9E" w14:textId="15096AC5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11</w:t>
            </w:r>
          </w:p>
        </w:tc>
        <w:tc>
          <w:tcPr>
            <w:tcW w:w="0" w:type="auto"/>
          </w:tcPr>
          <w:p w14:paraId="1516524E" w14:textId="0E07756A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Q316</w:t>
            </w:r>
          </w:p>
        </w:tc>
        <w:tc>
          <w:tcPr>
            <w:tcW w:w="0" w:type="auto"/>
          </w:tcPr>
          <w:p w14:paraId="14602F03" w14:textId="4F302AD7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Don</w:t>
            </w:r>
            <w:r w:rsidRPr="004862B2">
              <w:rPr>
                <w:rFonts w:ascii="Calibri" w:hAnsi="Calibri" w:cs="Calibri"/>
                <w:spacing w:val="-4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Beto</w:t>
            </w:r>
          </w:p>
        </w:tc>
        <w:tc>
          <w:tcPr>
            <w:tcW w:w="0" w:type="auto"/>
          </w:tcPr>
          <w:p w14:paraId="48F8542A" w14:textId="05E850F4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Neuquén</w:t>
            </w:r>
          </w:p>
        </w:tc>
        <w:tc>
          <w:tcPr>
            <w:tcW w:w="0" w:type="auto"/>
          </w:tcPr>
          <w:p w14:paraId="79C1B36F" w14:textId="3C7641C2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553.00</w:t>
            </w:r>
          </w:p>
        </w:tc>
      </w:tr>
      <w:tr w:rsidR="008440D2" w:rsidRPr="004862B2" w14:paraId="52E40445" w14:textId="77777777" w:rsidTr="002F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0155DB6B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55CF4D12" w14:textId="4B47E941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12</w:t>
            </w:r>
          </w:p>
        </w:tc>
        <w:tc>
          <w:tcPr>
            <w:tcW w:w="0" w:type="auto"/>
          </w:tcPr>
          <w:p w14:paraId="0CCC8409" w14:textId="1FC59442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Q60</w:t>
            </w:r>
          </w:p>
        </w:tc>
        <w:tc>
          <w:tcPr>
            <w:tcW w:w="0" w:type="auto"/>
          </w:tcPr>
          <w:p w14:paraId="1CF1F9B4" w14:textId="79D56736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Pichi</w:t>
            </w:r>
            <w:r w:rsidRPr="004862B2">
              <w:rPr>
                <w:rFonts w:ascii="Calibri" w:hAnsi="Calibri" w:cs="Calibri"/>
                <w:spacing w:val="-5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Neuquén</w:t>
            </w:r>
          </w:p>
        </w:tc>
        <w:tc>
          <w:tcPr>
            <w:tcW w:w="0" w:type="auto"/>
          </w:tcPr>
          <w:p w14:paraId="0A053D38" w14:textId="0AE58E83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Neuquén</w:t>
            </w:r>
          </w:p>
        </w:tc>
        <w:tc>
          <w:tcPr>
            <w:tcW w:w="0" w:type="auto"/>
          </w:tcPr>
          <w:p w14:paraId="060A441F" w14:textId="2398EFDD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515.00</w:t>
            </w:r>
          </w:p>
        </w:tc>
      </w:tr>
      <w:tr w:rsidR="008440D2" w:rsidRPr="004862B2" w14:paraId="0828379A" w14:textId="77777777" w:rsidTr="002F443B">
        <w:trPr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1084AEF3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4D38589F" w14:textId="570136C2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13</w:t>
            </w:r>
          </w:p>
        </w:tc>
        <w:tc>
          <w:tcPr>
            <w:tcW w:w="0" w:type="auto"/>
          </w:tcPr>
          <w:p w14:paraId="05ACBC62" w14:textId="3D36B492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J72</w:t>
            </w:r>
          </w:p>
        </w:tc>
        <w:tc>
          <w:tcPr>
            <w:tcW w:w="0" w:type="auto"/>
          </w:tcPr>
          <w:p w14:paraId="4EC3AF4D" w14:textId="76BA2339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Espelaion</w:t>
            </w:r>
            <w:r w:rsidRPr="004862B2">
              <w:rPr>
                <w:rFonts w:ascii="Calibri" w:hAnsi="Calibri" w:cs="Calibri"/>
                <w:spacing w:val="-3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seis</w:t>
            </w:r>
          </w:p>
        </w:tc>
        <w:tc>
          <w:tcPr>
            <w:tcW w:w="0" w:type="auto"/>
          </w:tcPr>
          <w:p w14:paraId="4429038D" w14:textId="5DE627E8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w w:val="105"/>
                <w:sz w:val="13"/>
                <w:szCs w:val="13"/>
              </w:rPr>
              <w:t>san</w:t>
            </w:r>
            <w:r w:rsidRPr="004862B2">
              <w:rPr>
                <w:rFonts w:ascii="Calibri" w:hAnsi="Calibri" w:cs="Calibri"/>
                <w:spacing w:val="-5"/>
                <w:w w:val="105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w w:val="105"/>
                <w:sz w:val="13"/>
                <w:szCs w:val="13"/>
              </w:rPr>
              <w:t>juan</w:t>
            </w:r>
          </w:p>
        </w:tc>
        <w:tc>
          <w:tcPr>
            <w:tcW w:w="0" w:type="auto"/>
          </w:tcPr>
          <w:p w14:paraId="747A053F" w14:textId="6195E631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488,76</w:t>
            </w:r>
          </w:p>
        </w:tc>
      </w:tr>
      <w:tr w:rsidR="008440D2" w:rsidRPr="004862B2" w14:paraId="1AA4E137" w14:textId="77777777" w:rsidTr="002F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09E9D036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69E5631C" w14:textId="0DA367D9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14</w:t>
            </w:r>
          </w:p>
        </w:tc>
        <w:tc>
          <w:tcPr>
            <w:tcW w:w="0" w:type="auto"/>
          </w:tcPr>
          <w:p w14:paraId="20180B8E" w14:textId="4EACC9C1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J8</w:t>
            </w:r>
          </w:p>
        </w:tc>
        <w:tc>
          <w:tcPr>
            <w:tcW w:w="0" w:type="auto"/>
          </w:tcPr>
          <w:p w14:paraId="55800D04" w14:textId="55C4D6CA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Desireada</w:t>
            </w:r>
          </w:p>
        </w:tc>
        <w:tc>
          <w:tcPr>
            <w:tcW w:w="0" w:type="auto"/>
          </w:tcPr>
          <w:p w14:paraId="2C8048C4" w14:textId="7B70EFE0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w w:val="105"/>
                <w:sz w:val="13"/>
                <w:szCs w:val="13"/>
              </w:rPr>
              <w:t>san</w:t>
            </w:r>
            <w:r w:rsidRPr="004862B2">
              <w:rPr>
                <w:rFonts w:ascii="Calibri" w:hAnsi="Calibri" w:cs="Calibri"/>
                <w:spacing w:val="-5"/>
                <w:w w:val="105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w w:val="105"/>
                <w:sz w:val="13"/>
                <w:szCs w:val="13"/>
              </w:rPr>
              <w:t>juan</w:t>
            </w:r>
          </w:p>
        </w:tc>
        <w:tc>
          <w:tcPr>
            <w:tcW w:w="0" w:type="auto"/>
          </w:tcPr>
          <w:p w14:paraId="507459C6" w14:textId="36AF652D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410.00</w:t>
            </w:r>
          </w:p>
        </w:tc>
      </w:tr>
      <w:tr w:rsidR="008440D2" w:rsidRPr="004862B2" w14:paraId="0FBD01F5" w14:textId="77777777" w:rsidTr="002F443B">
        <w:trPr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4260BE1E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146A5526" w14:textId="65A23789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15</w:t>
            </w:r>
          </w:p>
        </w:tc>
        <w:tc>
          <w:tcPr>
            <w:tcW w:w="0" w:type="auto"/>
          </w:tcPr>
          <w:p w14:paraId="4E515AE3" w14:textId="01C9527B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X94</w:t>
            </w:r>
          </w:p>
        </w:tc>
        <w:tc>
          <w:tcPr>
            <w:tcW w:w="0" w:type="auto"/>
          </w:tcPr>
          <w:p w14:paraId="22188644" w14:textId="236DF813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La</w:t>
            </w:r>
            <w:r w:rsidRPr="004862B2">
              <w:rPr>
                <w:rFonts w:ascii="Calibri" w:hAnsi="Calibri" w:cs="Calibri"/>
                <w:spacing w:val="-5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Bestia</w:t>
            </w:r>
          </w:p>
        </w:tc>
        <w:tc>
          <w:tcPr>
            <w:tcW w:w="0" w:type="auto"/>
          </w:tcPr>
          <w:p w14:paraId="21E3A357" w14:textId="4CD2BE01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Córdoba</w:t>
            </w:r>
          </w:p>
        </w:tc>
        <w:tc>
          <w:tcPr>
            <w:tcW w:w="0" w:type="auto"/>
          </w:tcPr>
          <w:p w14:paraId="34FE02C5" w14:textId="4BD019AF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400.00</w:t>
            </w:r>
          </w:p>
        </w:tc>
      </w:tr>
      <w:tr w:rsidR="008440D2" w:rsidRPr="004862B2" w14:paraId="186C3E49" w14:textId="77777777" w:rsidTr="002F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6100C4EE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758FCFC0" w14:textId="07D2A299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16</w:t>
            </w:r>
          </w:p>
        </w:tc>
        <w:tc>
          <w:tcPr>
            <w:tcW w:w="0" w:type="auto"/>
          </w:tcPr>
          <w:p w14:paraId="2921EB2B" w14:textId="097628F1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M66</w:t>
            </w:r>
          </w:p>
        </w:tc>
        <w:tc>
          <w:tcPr>
            <w:tcW w:w="0" w:type="auto"/>
          </w:tcPr>
          <w:p w14:paraId="15479230" w14:textId="150D5B47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Las</w:t>
            </w:r>
            <w:r w:rsidRPr="004862B2">
              <w:rPr>
                <w:rFonts w:ascii="Calibri" w:hAnsi="Calibri" w:cs="Calibri"/>
                <w:spacing w:val="-6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Cascadas</w:t>
            </w:r>
          </w:p>
        </w:tc>
        <w:tc>
          <w:tcPr>
            <w:tcW w:w="0" w:type="auto"/>
          </w:tcPr>
          <w:p w14:paraId="75BFEC70" w14:textId="3C736F56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Mendoza</w:t>
            </w:r>
          </w:p>
        </w:tc>
        <w:tc>
          <w:tcPr>
            <w:tcW w:w="0" w:type="auto"/>
          </w:tcPr>
          <w:p w14:paraId="5EDE7CF2" w14:textId="33830717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390.00</w:t>
            </w:r>
          </w:p>
        </w:tc>
      </w:tr>
      <w:tr w:rsidR="008440D2" w:rsidRPr="004862B2" w14:paraId="5BF93E2B" w14:textId="77777777" w:rsidTr="002F443B">
        <w:trPr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0B9E3F5A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50F12873" w14:textId="46F2A853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17</w:t>
            </w:r>
          </w:p>
        </w:tc>
        <w:tc>
          <w:tcPr>
            <w:tcW w:w="0" w:type="auto"/>
          </w:tcPr>
          <w:p w14:paraId="4EA9ABED" w14:textId="44B3D6D2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J56</w:t>
            </w:r>
          </w:p>
        </w:tc>
        <w:tc>
          <w:tcPr>
            <w:tcW w:w="0" w:type="auto"/>
          </w:tcPr>
          <w:p w14:paraId="5E358F5E" w14:textId="42450B7C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Los</w:t>
            </w:r>
            <w:r w:rsidRPr="004862B2">
              <w:rPr>
                <w:rFonts w:ascii="Calibri" w:hAnsi="Calibri" w:cs="Calibri"/>
                <w:spacing w:val="-5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Vascos</w:t>
            </w:r>
          </w:p>
        </w:tc>
        <w:tc>
          <w:tcPr>
            <w:tcW w:w="0" w:type="auto"/>
          </w:tcPr>
          <w:p w14:paraId="47C9F50C" w14:textId="6DD65BAD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w w:val="105"/>
                <w:sz w:val="13"/>
                <w:szCs w:val="13"/>
              </w:rPr>
              <w:t>san</w:t>
            </w:r>
            <w:r w:rsidRPr="004862B2">
              <w:rPr>
                <w:rFonts w:ascii="Calibri" w:hAnsi="Calibri" w:cs="Calibri"/>
                <w:spacing w:val="-5"/>
                <w:w w:val="105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w w:val="105"/>
                <w:sz w:val="13"/>
                <w:szCs w:val="13"/>
              </w:rPr>
              <w:t>juan</w:t>
            </w:r>
          </w:p>
        </w:tc>
        <w:tc>
          <w:tcPr>
            <w:tcW w:w="0" w:type="auto"/>
          </w:tcPr>
          <w:p w14:paraId="29CA966B" w14:textId="5387EE90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379,30</w:t>
            </w:r>
          </w:p>
        </w:tc>
      </w:tr>
      <w:tr w:rsidR="008440D2" w:rsidRPr="004862B2" w14:paraId="3002E0C9" w14:textId="77777777" w:rsidTr="002F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03D2D36A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4A052A2D" w14:textId="680E0033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18</w:t>
            </w:r>
          </w:p>
        </w:tc>
        <w:tc>
          <w:tcPr>
            <w:tcW w:w="0" w:type="auto"/>
          </w:tcPr>
          <w:p w14:paraId="432FE1AE" w14:textId="20D7E7C0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L1</w:t>
            </w:r>
          </w:p>
        </w:tc>
        <w:tc>
          <w:tcPr>
            <w:tcW w:w="0" w:type="auto"/>
          </w:tcPr>
          <w:p w14:paraId="1EF1A82E" w14:textId="15E277A3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Halada</w:t>
            </w:r>
          </w:p>
        </w:tc>
        <w:tc>
          <w:tcPr>
            <w:tcW w:w="0" w:type="auto"/>
          </w:tcPr>
          <w:p w14:paraId="37CDA9A1" w14:textId="2C145540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La</w:t>
            </w:r>
            <w:r w:rsidRPr="004862B2">
              <w:rPr>
                <w:rFonts w:ascii="Calibri" w:hAnsi="Calibri" w:cs="Calibri"/>
                <w:spacing w:val="-4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Pampa</w:t>
            </w:r>
          </w:p>
        </w:tc>
        <w:tc>
          <w:tcPr>
            <w:tcW w:w="0" w:type="auto"/>
          </w:tcPr>
          <w:p w14:paraId="67F152D0" w14:textId="23173219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369,50</w:t>
            </w:r>
          </w:p>
        </w:tc>
      </w:tr>
      <w:tr w:rsidR="008440D2" w:rsidRPr="004862B2" w14:paraId="67818762" w14:textId="77777777" w:rsidTr="002F443B">
        <w:trPr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79765615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4BD16661" w14:textId="0982FCAE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19</w:t>
            </w:r>
          </w:p>
        </w:tc>
        <w:tc>
          <w:tcPr>
            <w:tcW w:w="0" w:type="auto"/>
          </w:tcPr>
          <w:p w14:paraId="3B516FBB" w14:textId="4BE9A540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M11</w:t>
            </w:r>
          </w:p>
        </w:tc>
        <w:tc>
          <w:tcPr>
            <w:tcW w:w="0" w:type="auto"/>
          </w:tcPr>
          <w:p w14:paraId="3E382044" w14:textId="5D755C9E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Hoyo</w:t>
            </w:r>
            <w:r w:rsidRPr="004862B2">
              <w:rPr>
                <w:rFonts w:ascii="Calibri" w:hAnsi="Calibri" w:cs="Calibri"/>
                <w:spacing w:val="-5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Dolo</w:t>
            </w:r>
          </w:p>
        </w:tc>
        <w:tc>
          <w:tcPr>
            <w:tcW w:w="0" w:type="auto"/>
          </w:tcPr>
          <w:p w14:paraId="0A3AA78C" w14:textId="7A6F0777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Mendoza</w:t>
            </w:r>
          </w:p>
        </w:tc>
        <w:tc>
          <w:tcPr>
            <w:tcW w:w="0" w:type="auto"/>
          </w:tcPr>
          <w:p w14:paraId="073A6D58" w14:textId="107E59EB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360.00</w:t>
            </w:r>
          </w:p>
        </w:tc>
      </w:tr>
      <w:tr w:rsidR="008440D2" w:rsidRPr="004862B2" w14:paraId="1D8AE6C6" w14:textId="77777777" w:rsidTr="002F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6F33A034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2A95D06C" w14:textId="6A81F03A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20</w:t>
            </w:r>
          </w:p>
        </w:tc>
        <w:tc>
          <w:tcPr>
            <w:tcW w:w="0" w:type="auto"/>
          </w:tcPr>
          <w:p w14:paraId="50697781" w14:textId="5A4C3F3F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M30</w:t>
            </w:r>
          </w:p>
        </w:tc>
        <w:tc>
          <w:tcPr>
            <w:tcW w:w="0" w:type="auto"/>
          </w:tcPr>
          <w:p w14:paraId="791A7982" w14:textId="3A233A8A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San</w:t>
            </w:r>
            <w:r w:rsidRPr="004862B2">
              <w:rPr>
                <w:rFonts w:ascii="Calibri" w:hAnsi="Calibri" w:cs="Calibri"/>
                <w:spacing w:val="-5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Agustín</w:t>
            </w:r>
          </w:p>
        </w:tc>
        <w:tc>
          <w:tcPr>
            <w:tcW w:w="0" w:type="auto"/>
          </w:tcPr>
          <w:p w14:paraId="07B474C7" w14:textId="74899420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Mendoza</w:t>
            </w:r>
          </w:p>
        </w:tc>
        <w:tc>
          <w:tcPr>
            <w:tcW w:w="0" w:type="auto"/>
          </w:tcPr>
          <w:p w14:paraId="30F0B635" w14:textId="5D048137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359,80</w:t>
            </w:r>
          </w:p>
        </w:tc>
      </w:tr>
      <w:tr w:rsidR="008440D2" w:rsidRPr="004862B2" w14:paraId="7E9F727E" w14:textId="77777777" w:rsidTr="002F443B">
        <w:trPr>
          <w:trHeight w:val="1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gridSpan w:val="6"/>
            <w:shd w:val="clear" w:color="auto" w:fill="A6A6A6" w:themeFill="background1" w:themeFillShade="A6"/>
          </w:tcPr>
          <w:p w14:paraId="4454A735" w14:textId="26FEBA87" w:rsidR="008440D2" w:rsidRPr="004862B2" w:rsidRDefault="008440D2" w:rsidP="008440D2">
            <w:pPr>
              <w:pStyle w:val="Corpodetexto"/>
              <w:spacing w:after="16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color w:val="FFFFFF" w:themeColor="background1"/>
                <w:sz w:val="13"/>
                <w:szCs w:val="13"/>
              </w:rPr>
              <w:t>Cavidades de mayor altitud (en metros sobre el nivel del mar)</w:t>
            </w:r>
          </w:p>
        </w:tc>
      </w:tr>
      <w:tr w:rsidR="008440D2" w:rsidRPr="004862B2" w14:paraId="54525EE1" w14:textId="77777777" w:rsidTr="002F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 w:val="restart"/>
            <w:shd w:val="clear" w:color="auto" w:fill="A6A6A6" w:themeFill="background1" w:themeFillShade="A6"/>
          </w:tcPr>
          <w:p w14:paraId="45F84E99" w14:textId="70739DB2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color w:val="FFFFFF" w:themeColor="background1"/>
                <w:sz w:val="13"/>
                <w:szCs w:val="13"/>
              </w:rPr>
              <w:t>Altitud</w:t>
            </w:r>
          </w:p>
        </w:tc>
        <w:tc>
          <w:tcPr>
            <w:tcW w:w="0" w:type="auto"/>
          </w:tcPr>
          <w:p w14:paraId="61EC231D" w14:textId="48BC180C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Ordem</w:t>
            </w:r>
          </w:p>
        </w:tc>
        <w:tc>
          <w:tcPr>
            <w:tcW w:w="0" w:type="auto"/>
          </w:tcPr>
          <w:p w14:paraId="4F0F909B" w14:textId="77777777" w:rsidR="008440D2" w:rsidRPr="004862B2" w:rsidRDefault="008440D2" w:rsidP="008440D2">
            <w:pPr>
              <w:pStyle w:val="TableParagraph"/>
              <w:spacing w:before="1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</w:p>
          <w:p w14:paraId="3B0C0014" w14:textId="232B6F77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Código</w:t>
            </w:r>
          </w:p>
        </w:tc>
        <w:tc>
          <w:tcPr>
            <w:tcW w:w="0" w:type="auto"/>
          </w:tcPr>
          <w:p w14:paraId="545FFAF3" w14:textId="77777777" w:rsidR="008440D2" w:rsidRPr="004862B2" w:rsidRDefault="008440D2" w:rsidP="008440D2">
            <w:pPr>
              <w:pStyle w:val="TableParagraph"/>
              <w:spacing w:before="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</w:p>
          <w:p w14:paraId="566BD25C" w14:textId="012B2A80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Nombre</w:t>
            </w:r>
          </w:p>
        </w:tc>
        <w:tc>
          <w:tcPr>
            <w:tcW w:w="0" w:type="auto"/>
          </w:tcPr>
          <w:p w14:paraId="700A2B64" w14:textId="77777777" w:rsidR="008440D2" w:rsidRPr="004862B2" w:rsidRDefault="008440D2" w:rsidP="008440D2">
            <w:pPr>
              <w:pStyle w:val="TableParagraph"/>
              <w:spacing w:before="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</w:p>
          <w:p w14:paraId="0171FE20" w14:textId="512F92B0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Provincia</w:t>
            </w:r>
          </w:p>
        </w:tc>
        <w:tc>
          <w:tcPr>
            <w:tcW w:w="0" w:type="auto"/>
          </w:tcPr>
          <w:p w14:paraId="291B5CF4" w14:textId="77777777" w:rsidR="008440D2" w:rsidRPr="004862B2" w:rsidRDefault="008440D2" w:rsidP="008440D2">
            <w:pPr>
              <w:pStyle w:val="TableParagraph"/>
              <w:spacing w:before="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</w:p>
          <w:p w14:paraId="0D2EB7EB" w14:textId="19C9CF84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Altitud</w:t>
            </w:r>
          </w:p>
        </w:tc>
      </w:tr>
      <w:tr w:rsidR="008440D2" w:rsidRPr="004862B2" w14:paraId="0C130686" w14:textId="77777777" w:rsidTr="002F443B">
        <w:trPr>
          <w:trHeight w:val="1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770EBF08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0BC37D9C" w14:textId="72F36E88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1</w:t>
            </w:r>
          </w:p>
        </w:tc>
        <w:tc>
          <w:tcPr>
            <w:tcW w:w="0" w:type="auto"/>
          </w:tcPr>
          <w:p w14:paraId="65B68C22" w14:textId="6E2AAA61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A9</w:t>
            </w:r>
          </w:p>
        </w:tc>
        <w:tc>
          <w:tcPr>
            <w:tcW w:w="0" w:type="auto"/>
          </w:tcPr>
          <w:p w14:paraId="272AD29D" w14:textId="75D74A9D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Base</w:t>
            </w:r>
            <w:r w:rsidRPr="004862B2">
              <w:rPr>
                <w:rFonts w:ascii="Calibri" w:hAnsi="Calibri" w:cs="Calibri"/>
                <w:spacing w:val="-7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Llullaillaco</w:t>
            </w:r>
          </w:p>
        </w:tc>
        <w:tc>
          <w:tcPr>
            <w:tcW w:w="0" w:type="auto"/>
          </w:tcPr>
          <w:p w14:paraId="30DE97D8" w14:textId="5F566125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Saltar</w:t>
            </w:r>
          </w:p>
        </w:tc>
        <w:tc>
          <w:tcPr>
            <w:tcW w:w="0" w:type="auto"/>
          </w:tcPr>
          <w:p w14:paraId="667405E5" w14:textId="0FD9A8E1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4600</w:t>
            </w:r>
          </w:p>
        </w:tc>
      </w:tr>
      <w:tr w:rsidR="008440D2" w:rsidRPr="004862B2" w14:paraId="0BD7E34D" w14:textId="77777777" w:rsidTr="002F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50EDFE79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55483FD9" w14:textId="7FE44001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2</w:t>
            </w:r>
          </w:p>
        </w:tc>
        <w:tc>
          <w:tcPr>
            <w:tcW w:w="0" w:type="auto"/>
          </w:tcPr>
          <w:p w14:paraId="4FC64425" w14:textId="2C306A73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Y13</w:t>
            </w:r>
          </w:p>
        </w:tc>
        <w:tc>
          <w:tcPr>
            <w:tcW w:w="0" w:type="auto"/>
          </w:tcPr>
          <w:p w14:paraId="043110E4" w14:textId="587085C8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negro</w:t>
            </w:r>
          </w:p>
        </w:tc>
        <w:tc>
          <w:tcPr>
            <w:tcW w:w="0" w:type="auto"/>
          </w:tcPr>
          <w:p w14:paraId="6961BF4F" w14:textId="6FC938D9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Jujuy</w:t>
            </w:r>
          </w:p>
        </w:tc>
        <w:tc>
          <w:tcPr>
            <w:tcW w:w="0" w:type="auto"/>
          </w:tcPr>
          <w:p w14:paraId="65F53AA6" w14:textId="1596CBF4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4576</w:t>
            </w:r>
          </w:p>
        </w:tc>
      </w:tr>
      <w:tr w:rsidR="008440D2" w:rsidRPr="004862B2" w14:paraId="1150BF6C" w14:textId="77777777" w:rsidTr="002F443B">
        <w:trPr>
          <w:trHeight w:val="1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7437B126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1793F724" w14:textId="72785614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3</w:t>
            </w:r>
          </w:p>
        </w:tc>
        <w:tc>
          <w:tcPr>
            <w:tcW w:w="0" w:type="auto"/>
          </w:tcPr>
          <w:p w14:paraId="227CEF21" w14:textId="551B1180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Y12</w:t>
            </w:r>
          </w:p>
        </w:tc>
        <w:tc>
          <w:tcPr>
            <w:tcW w:w="0" w:type="auto"/>
          </w:tcPr>
          <w:p w14:paraId="2DEE90AB" w14:textId="0A7B4EBE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Polos</w:t>
            </w:r>
            <w:r w:rsidRPr="004862B2">
              <w:rPr>
                <w:rFonts w:ascii="Calibri" w:hAnsi="Calibri" w:cs="Calibri"/>
                <w:spacing w:val="-2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3</w:t>
            </w:r>
          </w:p>
        </w:tc>
        <w:tc>
          <w:tcPr>
            <w:tcW w:w="0" w:type="auto"/>
          </w:tcPr>
          <w:p w14:paraId="3430B522" w14:textId="37889070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Jujuy</w:t>
            </w:r>
          </w:p>
        </w:tc>
        <w:tc>
          <w:tcPr>
            <w:tcW w:w="0" w:type="auto"/>
          </w:tcPr>
          <w:p w14:paraId="4BA197FE" w14:textId="0D19E21F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4540</w:t>
            </w:r>
          </w:p>
        </w:tc>
      </w:tr>
      <w:tr w:rsidR="008440D2" w:rsidRPr="004862B2" w14:paraId="1D3CF5A2" w14:textId="77777777" w:rsidTr="002F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61CC4509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748149F3" w14:textId="0D8B36E1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4</w:t>
            </w:r>
          </w:p>
        </w:tc>
        <w:tc>
          <w:tcPr>
            <w:tcW w:w="0" w:type="auto"/>
          </w:tcPr>
          <w:p w14:paraId="1EFEEDC2" w14:textId="3504730A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K117</w:t>
            </w:r>
          </w:p>
        </w:tc>
        <w:tc>
          <w:tcPr>
            <w:tcW w:w="0" w:type="auto"/>
          </w:tcPr>
          <w:p w14:paraId="34F3F655" w14:textId="06BE0DD2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Aguas</w:t>
            </w:r>
            <w:r w:rsidRPr="004862B2">
              <w:rPr>
                <w:rFonts w:ascii="Calibri" w:hAnsi="Calibri" w:cs="Calibri"/>
                <w:spacing w:val="-4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Calientes</w:t>
            </w:r>
            <w:r w:rsidRPr="004862B2">
              <w:rPr>
                <w:rFonts w:ascii="Calibri" w:hAnsi="Calibri" w:cs="Calibri"/>
                <w:spacing w:val="-4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5</w:t>
            </w:r>
          </w:p>
        </w:tc>
        <w:tc>
          <w:tcPr>
            <w:tcW w:w="0" w:type="auto"/>
          </w:tcPr>
          <w:p w14:paraId="0E3DDFF7" w14:textId="4424D3D5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Catamarca</w:t>
            </w:r>
          </w:p>
        </w:tc>
        <w:tc>
          <w:tcPr>
            <w:tcW w:w="0" w:type="auto"/>
          </w:tcPr>
          <w:p w14:paraId="76C5CC56" w14:textId="53DF621A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4484</w:t>
            </w:r>
          </w:p>
        </w:tc>
      </w:tr>
      <w:tr w:rsidR="008440D2" w:rsidRPr="004862B2" w14:paraId="24C2B2B4" w14:textId="77777777" w:rsidTr="002F443B">
        <w:trPr>
          <w:trHeight w:val="1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46A7FB07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355617B5" w14:textId="30C501B9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5</w:t>
            </w:r>
          </w:p>
        </w:tc>
        <w:tc>
          <w:tcPr>
            <w:tcW w:w="0" w:type="auto"/>
          </w:tcPr>
          <w:p w14:paraId="42D83E44" w14:textId="3BC3637A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A10</w:t>
            </w:r>
          </w:p>
        </w:tc>
        <w:tc>
          <w:tcPr>
            <w:tcW w:w="0" w:type="auto"/>
          </w:tcPr>
          <w:p w14:paraId="7CD9836D" w14:textId="51CC059A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cuevas</w:t>
            </w:r>
          </w:p>
        </w:tc>
        <w:tc>
          <w:tcPr>
            <w:tcW w:w="0" w:type="auto"/>
          </w:tcPr>
          <w:p w14:paraId="3F93ECCD" w14:textId="1AFFCD53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Saltar</w:t>
            </w:r>
          </w:p>
        </w:tc>
        <w:tc>
          <w:tcPr>
            <w:tcW w:w="0" w:type="auto"/>
          </w:tcPr>
          <w:p w14:paraId="28F04639" w14:textId="62749D9A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4440</w:t>
            </w:r>
          </w:p>
        </w:tc>
      </w:tr>
      <w:tr w:rsidR="008440D2" w:rsidRPr="004862B2" w14:paraId="11DE9293" w14:textId="77777777" w:rsidTr="002F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5C4E6D7E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47CB6D44" w14:textId="10DFE197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6</w:t>
            </w:r>
          </w:p>
        </w:tc>
        <w:tc>
          <w:tcPr>
            <w:tcW w:w="0" w:type="auto"/>
          </w:tcPr>
          <w:p w14:paraId="622B9228" w14:textId="2ECEFC7B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Y45</w:t>
            </w:r>
          </w:p>
        </w:tc>
        <w:tc>
          <w:tcPr>
            <w:tcW w:w="0" w:type="auto"/>
          </w:tcPr>
          <w:p w14:paraId="3C92FB2C" w14:textId="55B8C4DD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Lagunillas</w:t>
            </w:r>
            <w:r w:rsidRPr="004862B2">
              <w:rPr>
                <w:rFonts w:ascii="Calibri" w:hAnsi="Calibri" w:cs="Calibri"/>
                <w:spacing w:val="-5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I</w:t>
            </w:r>
          </w:p>
        </w:tc>
        <w:tc>
          <w:tcPr>
            <w:tcW w:w="0" w:type="auto"/>
          </w:tcPr>
          <w:p w14:paraId="6DBA9D60" w14:textId="2C652562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Jujuy</w:t>
            </w:r>
          </w:p>
        </w:tc>
        <w:tc>
          <w:tcPr>
            <w:tcW w:w="0" w:type="auto"/>
          </w:tcPr>
          <w:p w14:paraId="2B345646" w14:textId="3F57E4F0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4400</w:t>
            </w:r>
          </w:p>
        </w:tc>
      </w:tr>
      <w:tr w:rsidR="008440D2" w:rsidRPr="004862B2" w14:paraId="228E65D6" w14:textId="77777777" w:rsidTr="002F443B">
        <w:trPr>
          <w:trHeight w:val="1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22A9CE65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675FCCFC" w14:textId="77DE06FD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7</w:t>
            </w:r>
          </w:p>
        </w:tc>
        <w:tc>
          <w:tcPr>
            <w:tcW w:w="0" w:type="auto"/>
          </w:tcPr>
          <w:p w14:paraId="6147C6A6" w14:textId="29F697D7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A16</w:t>
            </w:r>
          </w:p>
        </w:tc>
        <w:tc>
          <w:tcPr>
            <w:tcW w:w="0" w:type="auto"/>
          </w:tcPr>
          <w:p w14:paraId="199CA5C0" w14:textId="742BE5F9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Inca</w:t>
            </w:r>
            <w:r w:rsidRPr="004862B2">
              <w:rPr>
                <w:rFonts w:ascii="Calibri" w:hAnsi="Calibri" w:cs="Calibri"/>
                <w:spacing w:val="-4"/>
                <w:sz w:val="13"/>
                <w:szCs w:val="13"/>
              </w:rPr>
              <w:t xml:space="preserve"> </w:t>
            </w:r>
            <w:r w:rsidRPr="004862B2">
              <w:rPr>
                <w:rFonts w:ascii="Calibri" w:hAnsi="Calibri" w:cs="Calibri"/>
                <w:sz w:val="13"/>
                <w:szCs w:val="13"/>
              </w:rPr>
              <w:t>Viejo</w:t>
            </w:r>
          </w:p>
        </w:tc>
        <w:tc>
          <w:tcPr>
            <w:tcW w:w="0" w:type="auto"/>
          </w:tcPr>
          <w:p w14:paraId="298F6941" w14:textId="53227D9D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Saltar</w:t>
            </w:r>
          </w:p>
        </w:tc>
        <w:tc>
          <w:tcPr>
            <w:tcW w:w="0" w:type="auto"/>
          </w:tcPr>
          <w:p w14:paraId="7DC5A66C" w14:textId="6D39C91F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4300</w:t>
            </w:r>
          </w:p>
        </w:tc>
      </w:tr>
      <w:tr w:rsidR="008440D2" w:rsidRPr="004862B2" w14:paraId="740C40D0" w14:textId="77777777" w:rsidTr="002F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4BE58C19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403C6E41" w14:textId="1BBF0D66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8</w:t>
            </w:r>
          </w:p>
        </w:tc>
        <w:tc>
          <w:tcPr>
            <w:tcW w:w="0" w:type="auto"/>
          </w:tcPr>
          <w:p w14:paraId="695E7EEA" w14:textId="5CE5A957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Y97</w:t>
            </w:r>
          </w:p>
        </w:tc>
        <w:tc>
          <w:tcPr>
            <w:tcW w:w="0" w:type="auto"/>
          </w:tcPr>
          <w:p w14:paraId="6937C5E6" w14:textId="719E4AD7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tomayoc</w:t>
            </w:r>
          </w:p>
        </w:tc>
        <w:tc>
          <w:tcPr>
            <w:tcW w:w="0" w:type="auto"/>
          </w:tcPr>
          <w:p w14:paraId="1BB0022A" w14:textId="60AA0AF2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Jujuy</w:t>
            </w:r>
          </w:p>
        </w:tc>
        <w:tc>
          <w:tcPr>
            <w:tcW w:w="0" w:type="auto"/>
          </w:tcPr>
          <w:p w14:paraId="4A4FD787" w14:textId="7672D508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4300</w:t>
            </w:r>
          </w:p>
        </w:tc>
      </w:tr>
      <w:tr w:rsidR="008440D2" w:rsidRPr="004862B2" w14:paraId="0F2621FA" w14:textId="77777777" w:rsidTr="002F443B">
        <w:trPr>
          <w:trHeight w:val="1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151F658C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70877A9B" w14:textId="0B71D4B4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9</w:t>
            </w:r>
          </w:p>
        </w:tc>
        <w:tc>
          <w:tcPr>
            <w:tcW w:w="0" w:type="auto"/>
          </w:tcPr>
          <w:p w14:paraId="187788D8" w14:textId="2E637C0F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Y140</w:t>
            </w:r>
          </w:p>
        </w:tc>
        <w:tc>
          <w:tcPr>
            <w:tcW w:w="0" w:type="auto"/>
          </w:tcPr>
          <w:p w14:paraId="3CC975C0" w14:textId="399B1182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Guachalajte</w:t>
            </w:r>
          </w:p>
        </w:tc>
        <w:tc>
          <w:tcPr>
            <w:tcW w:w="0" w:type="auto"/>
          </w:tcPr>
          <w:p w14:paraId="17B711D5" w14:textId="0CFB7BB3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Jujuy</w:t>
            </w:r>
          </w:p>
        </w:tc>
        <w:tc>
          <w:tcPr>
            <w:tcW w:w="0" w:type="auto"/>
          </w:tcPr>
          <w:p w14:paraId="6533CC01" w14:textId="26C542D8" w:rsidR="008440D2" w:rsidRPr="004862B2" w:rsidRDefault="008440D2" w:rsidP="008440D2">
            <w:pPr>
              <w:pStyle w:val="Corpodetexto"/>
              <w:spacing w:after="1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4290</w:t>
            </w:r>
          </w:p>
        </w:tc>
      </w:tr>
      <w:tr w:rsidR="008440D2" w:rsidRPr="004862B2" w14:paraId="5C7B8CC0" w14:textId="77777777" w:rsidTr="002F44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shd w:val="clear" w:color="auto" w:fill="A6A6A6" w:themeFill="background1" w:themeFillShade="A6"/>
          </w:tcPr>
          <w:p w14:paraId="44F21E9B" w14:textId="77777777" w:rsidR="008440D2" w:rsidRPr="004862B2" w:rsidRDefault="008440D2" w:rsidP="008440D2">
            <w:pPr>
              <w:pStyle w:val="Corpodetexto"/>
              <w:spacing w:after="160"/>
              <w:jc w:val="center"/>
              <w:rPr>
                <w:rFonts w:ascii="Calibri" w:hAnsi="Calibri" w:cs="Calibri"/>
                <w:sz w:val="13"/>
                <w:szCs w:val="13"/>
              </w:rPr>
            </w:pPr>
          </w:p>
        </w:tc>
        <w:tc>
          <w:tcPr>
            <w:tcW w:w="0" w:type="auto"/>
          </w:tcPr>
          <w:p w14:paraId="178CEF49" w14:textId="10058F2D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10</w:t>
            </w:r>
          </w:p>
        </w:tc>
        <w:tc>
          <w:tcPr>
            <w:tcW w:w="0" w:type="auto"/>
          </w:tcPr>
          <w:p w14:paraId="14C4883B" w14:textId="78A21083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Y132</w:t>
            </w:r>
          </w:p>
        </w:tc>
        <w:tc>
          <w:tcPr>
            <w:tcW w:w="0" w:type="auto"/>
          </w:tcPr>
          <w:p w14:paraId="52AB0890" w14:textId="7C606CB2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Casablanca</w:t>
            </w:r>
          </w:p>
        </w:tc>
        <w:tc>
          <w:tcPr>
            <w:tcW w:w="0" w:type="auto"/>
          </w:tcPr>
          <w:p w14:paraId="067460F2" w14:textId="1A36D34A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Jujuy</w:t>
            </w:r>
          </w:p>
        </w:tc>
        <w:tc>
          <w:tcPr>
            <w:tcW w:w="0" w:type="auto"/>
          </w:tcPr>
          <w:p w14:paraId="39B7D538" w14:textId="445483A4" w:rsidR="008440D2" w:rsidRPr="004862B2" w:rsidRDefault="008440D2" w:rsidP="008440D2">
            <w:pPr>
              <w:pStyle w:val="Corpodetexto"/>
              <w:spacing w:after="1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sz w:val="13"/>
                <w:szCs w:val="13"/>
              </w:rPr>
            </w:pPr>
            <w:r w:rsidRPr="004862B2">
              <w:rPr>
                <w:rFonts w:ascii="Calibri" w:hAnsi="Calibri" w:cs="Calibri"/>
                <w:sz w:val="13"/>
                <w:szCs w:val="13"/>
              </w:rPr>
              <w:t>4285</w:t>
            </w:r>
          </w:p>
        </w:tc>
      </w:tr>
    </w:tbl>
    <w:p w14:paraId="5DB3C6E7" w14:textId="77777777" w:rsidR="00867CD8" w:rsidRPr="004862B2" w:rsidRDefault="00867CD8" w:rsidP="00867CD8">
      <w:pPr>
        <w:pStyle w:val="Corpodetexto"/>
        <w:spacing w:after="160"/>
        <w:jc w:val="center"/>
        <w:rPr>
          <w:rFonts w:ascii="Calibri" w:hAnsi="Calibri" w:cs="Calibri"/>
          <w:sz w:val="22"/>
        </w:rPr>
      </w:pPr>
    </w:p>
    <w:p w14:paraId="50D73DB3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C66D2A4" w14:textId="441DB0AD" w:rsidR="00DB6E6E" w:rsidRPr="004862B2" w:rsidRDefault="00867CD8" w:rsidP="00867CD8">
      <w:pPr>
        <w:pStyle w:val="Ttulo1"/>
        <w:rPr>
          <w:rFonts w:cs="Calibri"/>
          <w:w w:val="105"/>
        </w:rPr>
      </w:pPr>
      <w:bookmarkStart w:id="9" w:name="_Toc177405710"/>
      <w:r w:rsidRPr="004862B2">
        <w:rPr>
          <w:rFonts w:cs="Calibri"/>
          <w:w w:val="105"/>
        </w:rPr>
        <w:t xml:space="preserve">3.2 </w:t>
      </w:r>
      <w:r w:rsidR="0011014E" w:rsidRPr="004862B2">
        <w:rPr>
          <w:rFonts w:cs="Calibri"/>
          <w:w w:val="105"/>
        </w:rPr>
        <w:t>Clima</w:t>
      </w:r>
      <w:bookmarkEnd w:id="9"/>
    </w:p>
    <w:p w14:paraId="26E30DFF" w14:textId="77777777" w:rsidR="002F443B" w:rsidRPr="004862B2" w:rsidRDefault="002F443B" w:rsidP="00867CD8">
      <w:pPr>
        <w:pStyle w:val="Ttulo1"/>
        <w:rPr>
          <w:rFonts w:cs="Calibri"/>
        </w:rPr>
      </w:pPr>
    </w:p>
    <w:p w14:paraId="3FABDCE2" w14:textId="77777777" w:rsidR="00DB6E6E" w:rsidRPr="004862B2" w:rsidRDefault="0011014E" w:rsidP="002F443B">
      <w:pPr>
        <w:pStyle w:val="SemEspaamento"/>
        <w:jc w:val="center"/>
        <w:rPr>
          <w:rFonts w:ascii="Calibri" w:hAnsi="Calibri" w:cs="Calibri"/>
        </w:rPr>
      </w:pPr>
      <w:r w:rsidRPr="004862B2">
        <w:rPr>
          <w:rFonts w:ascii="Calibri" w:hAnsi="Calibri" w:cs="Calibri"/>
        </w:rPr>
        <w:t>El clima en la ubicación del proyecto se puede evaluar utilizando la información climatológica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proporcionada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por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INMET,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como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muestra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Figura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3-4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Figura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3-5,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que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presentan</w:t>
      </w:r>
      <w:r w:rsidRPr="004862B2">
        <w:rPr>
          <w:rFonts w:ascii="Calibri" w:hAnsi="Calibri" w:cs="Calibri"/>
          <w:spacing w:val="-52"/>
        </w:rPr>
        <w:t xml:space="preserve"> </w:t>
      </w:r>
      <w:r w:rsidRPr="004862B2">
        <w:rPr>
          <w:rFonts w:ascii="Calibri" w:hAnsi="Calibri" w:cs="Calibri"/>
        </w:rPr>
        <w:t>datos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lluvia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registrados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por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INMET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SMN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para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región.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continuación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presentan</w:t>
      </w:r>
      <w:r w:rsidRPr="004862B2">
        <w:rPr>
          <w:rFonts w:ascii="Calibri" w:hAnsi="Calibri" w:cs="Calibri"/>
          <w:spacing w:val="-53"/>
        </w:rPr>
        <w:t xml:space="preserve"> </w:t>
      </w:r>
      <w:r w:rsidRPr="004862B2">
        <w:rPr>
          <w:rFonts w:ascii="Calibri" w:hAnsi="Calibri" w:cs="Calibri"/>
        </w:rPr>
        <w:t xml:space="preserve">la Figura 3-6 y la Figura 3-7, que contienen datos </w:t>
      </w:r>
      <w:r w:rsidRPr="004862B2">
        <w:rPr>
          <w:rFonts w:ascii="Calibri" w:hAnsi="Calibri" w:cs="Calibri"/>
        </w:rPr>
        <w:lastRenderedPageBreak/>
        <w:t>de temperatura máxima registrados por el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INMET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SMN.</w:t>
      </w:r>
    </w:p>
    <w:p w14:paraId="021F0C19" w14:textId="7C75C1B3" w:rsidR="00DB6E6E" w:rsidRPr="004862B2" w:rsidRDefault="00EE7FBF" w:rsidP="002F443B">
      <w:pPr>
        <w:pStyle w:val="SemEspaamento"/>
        <w:jc w:val="center"/>
        <w:rPr>
          <w:rFonts w:ascii="Calibri" w:hAnsi="Calibri" w:cs="Calibri"/>
        </w:rPr>
      </w:pPr>
      <w:r w:rsidRPr="004862B2">
        <w:rPr>
          <w:rFonts w:ascii="Calibri" w:hAnsi="Calibri" w:cs="Calibri"/>
        </w:rPr>
      </w:r>
      <w:r w:rsidR="002F443B" w:rsidRPr="004862B2">
        <w:rPr>
          <w:rFonts w:ascii="Calibri" w:hAnsi="Calibri" w:cs="Calibri"/>
        </w:rPr>
        <w:pict w14:anchorId="2EF7C3E1">
          <v:group id="_x0000_s2086" style="width:266.8pt;height:623.4pt;mso-position-horizontal-relative:char;mso-position-vertical-relative:line" coordsize="5787,1292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88" type="#_x0000_t75" style="position:absolute;width:5787;height:12923">
              <v:imagedata r:id="rId17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087" type="#_x0000_t202" style="position:absolute;left:104;top:6444;width:5609;height:218" filled="f" stroked="f">
              <v:textbox style="mso-next-textbox:#_x0000_s2087" inset="0,0,0,0">
                <w:txbxContent>
                  <w:p w14:paraId="714036D4" w14:textId="77777777" w:rsidR="00DB6E6E" w:rsidRDefault="0011014E">
                    <w:pPr>
                      <w:spacing w:line="216" w:lineRule="exact"/>
                      <w:rPr>
                        <w:sz w:val="19"/>
                      </w:rPr>
                    </w:pPr>
                    <w:proofErr w:type="spellStart"/>
                    <w:r>
                      <w:rPr>
                        <w:sz w:val="19"/>
                      </w:rPr>
                      <w:t>Figura</w:t>
                    </w:r>
                    <w:proofErr w:type="spellEnd"/>
                    <w:r>
                      <w:rPr>
                        <w:spacing w:val="11"/>
                        <w:sz w:val="19"/>
                      </w:rPr>
                      <w:t xml:space="preserve"> </w:t>
                    </w:r>
                    <w:r>
                      <w:rPr>
                        <w:sz w:val="19"/>
                      </w:rPr>
                      <w:t>3-4</w:t>
                    </w:r>
                    <w:r>
                      <w:rPr>
                        <w:spacing w:val="11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sz w:val="19"/>
                      </w:rPr>
                      <w:t>Precipitación</w:t>
                    </w:r>
                    <w:proofErr w:type="spellEnd"/>
                    <w:r>
                      <w:rPr>
                        <w:spacing w:val="16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sz w:val="19"/>
                      </w:rPr>
                      <w:t>acumulada</w:t>
                    </w:r>
                    <w:proofErr w:type="spellEnd"/>
                    <w:r>
                      <w:rPr>
                        <w:spacing w:val="10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sz w:val="19"/>
                      </w:rPr>
                      <w:t>anual</w:t>
                    </w:r>
                    <w:proofErr w:type="spellEnd"/>
                    <w:r>
                      <w:rPr>
                        <w:spacing w:val="11"/>
                        <w:sz w:val="19"/>
                      </w:rPr>
                      <w:t xml:space="preserve"> </w:t>
                    </w:r>
                    <w:r>
                      <w:rPr>
                        <w:sz w:val="19"/>
                      </w:rPr>
                      <w:t>(mm)</w:t>
                    </w:r>
                    <w:r>
                      <w:rPr>
                        <w:spacing w:val="11"/>
                        <w:sz w:val="19"/>
                      </w:rPr>
                      <w:t xml:space="preserve"> </w:t>
                    </w:r>
                    <w:r>
                      <w:rPr>
                        <w:sz w:val="19"/>
                      </w:rPr>
                      <w:t>(Fuente:</w:t>
                    </w:r>
                    <w:r>
                      <w:rPr>
                        <w:spacing w:val="9"/>
                        <w:sz w:val="19"/>
                      </w:rPr>
                      <w:t xml:space="preserve"> </w:t>
                    </w:r>
                    <w:r>
                      <w:rPr>
                        <w:sz w:val="19"/>
                      </w:rPr>
                      <w:t>INMET)</w:t>
                    </w:r>
                  </w:p>
                </w:txbxContent>
              </v:textbox>
            </v:shape>
            <w10:anchorlock/>
          </v:group>
        </w:pict>
      </w:r>
    </w:p>
    <w:p w14:paraId="7C1FBDEC" w14:textId="77777777" w:rsidR="00DB6E6E" w:rsidRPr="004862B2" w:rsidRDefault="0011014E" w:rsidP="002F443B">
      <w:pPr>
        <w:pStyle w:val="SemEspaamento"/>
        <w:jc w:val="center"/>
        <w:rPr>
          <w:rFonts w:ascii="Calibri" w:hAnsi="Calibri" w:cs="Calibri"/>
        </w:rPr>
      </w:pPr>
      <w:r w:rsidRPr="004862B2">
        <w:rPr>
          <w:rFonts w:ascii="Calibri" w:hAnsi="Calibri" w:cs="Calibri"/>
        </w:rPr>
        <w:t>Figura</w:t>
      </w:r>
      <w:r w:rsidRPr="004862B2">
        <w:rPr>
          <w:rFonts w:ascii="Calibri" w:hAnsi="Calibri" w:cs="Calibri"/>
          <w:spacing w:val="12"/>
        </w:rPr>
        <w:t xml:space="preserve"> </w:t>
      </w:r>
      <w:r w:rsidRPr="004862B2">
        <w:rPr>
          <w:rFonts w:ascii="Calibri" w:hAnsi="Calibri" w:cs="Calibri"/>
        </w:rPr>
        <w:t>3-5Precipitación</w:t>
      </w:r>
      <w:r w:rsidRPr="004862B2">
        <w:rPr>
          <w:rFonts w:ascii="Calibri" w:hAnsi="Calibri" w:cs="Calibri"/>
          <w:spacing w:val="12"/>
        </w:rPr>
        <w:t xml:space="preserve"> </w:t>
      </w:r>
      <w:r w:rsidRPr="004862B2">
        <w:rPr>
          <w:rFonts w:ascii="Calibri" w:hAnsi="Calibri" w:cs="Calibri"/>
        </w:rPr>
        <w:t>acumulada</w:t>
      </w:r>
      <w:r w:rsidRPr="004862B2">
        <w:rPr>
          <w:rFonts w:ascii="Calibri" w:hAnsi="Calibri" w:cs="Calibri"/>
          <w:spacing w:val="11"/>
        </w:rPr>
        <w:t xml:space="preserve"> </w:t>
      </w:r>
      <w:r w:rsidRPr="004862B2">
        <w:rPr>
          <w:rFonts w:ascii="Calibri" w:hAnsi="Calibri" w:cs="Calibri"/>
        </w:rPr>
        <w:t>anual</w:t>
      </w:r>
      <w:r w:rsidRPr="004862B2">
        <w:rPr>
          <w:rFonts w:ascii="Calibri" w:hAnsi="Calibri" w:cs="Calibri"/>
          <w:spacing w:val="11"/>
        </w:rPr>
        <w:t xml:space="preserve"> </w:t>
      </w:r>
      <w:r w:rsidRPr="004862B2">
        <w:rPr>
          <w:rFonts w:ascii="Calibri" w:hAnsi="Calibri" w:cs="Calibri"/>
        </w:rPr>
        <w:t>(mm)</w:t>
      </w:r>
      <w:r w:rsidRPr="004862B2">
        <w:rPr>
          <w:rFonts w:ascii="Calibri" w:hAnsi="Calibri" w:cs="Calibri"/>
          <w:spacing w:val="12"/>
        </w:rPr>
        <w:t xml:space="preserve"> </w:t>
      </w:r>
      <w:r w:rsidRPr="004862B2">
        <w:rPr>
          <w:rFonts w:ascii="Calibri" w:hAnsi="Calibri" w:cs="Calibri"/>
        </w:rPr>
        <w:t>(Fuente: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SMN)</w:t>
      </w:r>
    </w:p>
    <w:p w14:paraId="05D3AC9E" w14:textId="77777777" w:rsidR="00DB6E6E" w:rsidRPr="004862B2" w:rsidRDefault="00DB6E6E" w:rsidP="002F443B">
      <w:pPr>
        <w:pStyle w:val="SemEspaamento"/>
        <w:jc w:val="center"/>
        <w:rPr>
          <w:rFonts w:ascii="Calibri" w:hAnsi="Calibri" w:cs="Calibri"/>
        </w:rPr>
      </w:pPr>
    </w:p>
    <w:p w14:paraId="2491DF93" w14:textId="58D25B4D" w:rsidR="00DB6E6E" w:rsidRPr="004862B2" w:rsidRDefault="00EE7FBF" w:rsidP="002F443B">
      <w:pPr>
        <w:pStyle w:val="SemEspaamento"/>
        <w:jc w:val="center"/>
        <w:rPr>
          <w:rFonts w:ascii="Calibri" w:hAnsi="Calibri" w:cs="Calibri"/>
        </w:rPr>
      </w:pPr>
      <w:r w:rsidRPr="004862B2">
        <w:rPr>
          <w:rFonts w:ascii="Calibri" w:hAnsi="Calibri" w:cs="Calibri"/>
        </w:rPr>
      </w:r>
      <w:r w:rsidR="00C60844" w:rsidRPr="004862B2">
        <w:rPr>
          <w:rFonts w:ascii="Calibri" w:hAnsi="Calibri" w:cs="Calibri"/>
        </w:rPr>
        <w:pict w14:anchorId="2D520498">
          <v:group id="_x0000_s2083" style="width:287.95pt;height:630.75pt;mso-position-horizontal-relative:char;mso-position-vertical-relative:line" coordsize="5759,12615">
            <v:shape id="_x0000_s2085" type="#_x0000_t75" style="position:absolute;width:5759;height:12615">
              <v:imagedata r:id="rId18" o:title=""/>
            </v:shape>
            <v:shape id="_x0000_s2084" type="#_x0000_t202" style="position:absolute;left:474;top:6447;width:4838;height:218" filled="f" stroked="f">
              <v:textbox style="mso-next-textbox:#_x0000_s2084" inset="0,0,0,0">
                <w:txbxContent>
                  <w:p w14:paraId="3A3E8B5A" w14:textId="77777777" w:rsidR="00DB6E6E" w:rsidRDefault="0011014E">
                    <w:pPr>
                      <w:spacing w:line="216" w:lineRule="exact"/>
                      <w:rPr>
                        <w:sz w:val="19"/>
                      </w:rPr>
                    </w:pPr>
                    <w:proofErr w:type="spellStart"/>
                    <w:r>
                      <w:rPr>
                        <w:sz w:val="19"/>
                      </w:rPr>
                      <w:t>Figura</w:t>
                    </w:r>
                    <w:proofErr w:type="spellEnd"/>
                    <w:r>
                      <w:rPr>
                        <w:spacing w:val="13"/>
                        <w:sz w:val="19"/>
                      </w:rPr>
                      <w:t xml:space="preserve"> </w:t>
                    </w:r>
                    <w:r>
                      <w:rPr>
                        <w:sz w:val="19"/>
                      </w:rPr>
                      <w:t>3-6</w:t>
                    </w:r>
                    <w:r>
                      <w:rPr>
                        <w:spacing w:val="12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sz w:val="19"/>
                      </w:rPr>
                      <w:t>Temperatura</w:t>
                    </w:r>
                    <w:proofErr w:type="spellEnd"/>
                    <w:r>
                      <w:rPr>
                        <w:spacing w:val="15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sz w:val="19"/>
                      </w:rPr>
                      <w:t>máxima</w:t>
                    </w:r>
                    <w:proofErr w:type="spellEnd"/>
                    <w:r>
                      <w:rPr>
                        <w:spacing w:val="12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sz w:val="19"/>
                      </w:rPr>
                      <w:t>anual</w:t>
                    </w:r>
                    <w:proofErr w:type="spellEnd"/>
                    <w:r>
                      <w:rPr>
                        <w:spacing w:val="13"/>
                        <w:sz w:val="19"/>
                      </w:rPr>
                      <w:t xml:space="preserve"> </w:t>
                    </w:r>
                    <w:r>
                      <w:rPr>
                        <w:sz w:val="19"/>
                      </w:rPr>
                      <w:t>(Fuente:</w:t>
                    </w:r>
                    <w:r>
                      <w:rPr>
                        <w:spacing w:val="11"/>
                        <w:sz w:val="19"/>
                      </w:rPr>
                      <w:t xml:space="preserve"> </w:t>
                    </w:r>
                    <w:r>
                      <w:rPr>
                        <w:sz w:val="19"/>
                      </w:rPr>
                      <w:t>INMET)</w:t>
                    </w:r>
                  </w:p>
                </w:txbxContent>
              </v:textbox>
            </v:shape>
            <w10:anchorlock/>
          </v:group>
        </w:pict>
      </w:r>
    </w:p>
    <w:p w14:paraId="69733CCF" w14:textId="77777777" w:rsidR="00DB6E6E" w:rsidRPr="004862B2" w:rsidRDefault="0011014E" w:rsidP="002F443B">
      <w:pPr>
        <w:pStyle w:val="SemEspaamento"/>
        <w:jc w:val="center"/>
        <w:rPr>
          <w:rFonts w:ascii="Calibri" w:hAnsi="Calibri" w:cs="Calibri"/>
        </w:rPr>
      </w:pPr>
      <w:r w:rsidRPr="004862B2">
        <w:rPr>
          <w:rFonts w:ascii="Calibri" w:hAnsi="Calibri" w:cs="Calibri"/>
        </w:rPr>
        <w:t>Figura</w:t>
      </w:r>
      <w:r w:rsidRPr="004862B2">
        <w:rPr>
          <w:rFonts w:ascii="Calibri" w:hAnsi="Calibri" w:cs="Calibri"/>
          <w:spacing w:val="13"/>
        </w:rPr>
        <w:t xml:space="preserve"> </w:t>
      </w:r>
      <w:r w:rsidRPr="004862B2">
        <w:rPr>
          <w:rFonts w:ascii="Calibri" w:hAnsi="Calibri" w:cs="Calibri"/>
        </w:rPr>
        <w:t>3-7</w:t>
      </w:r>
      <w:r w:rsidRPr="004862B2">
        <w:rPr>
          <w:rFonts w:ascii="Calibri" w:hAnsi="Calibri" w:cs="Calibri"/>
          <w:spacing w:val="12"/>
        </w:rPr>
        <w:t xml:space="preserve"> </w:t>
      </w:r>
      <w:r w:rsidRPr="004862B2">
        <w:rPr>
          <w:rFonts w:ascii="Calibri" w:hAnsi="Calibri" w:cs="Calibri"/>
        </w:rPr>
        <w:t>Temperatura</w:t>
      </w:r>
      <w:r w:rsidRPr="004862B2">
        <w:rPr>
          <w:rFonts w:ascii="Calibri" w:hAnsi="Calibri" w:cs="Calibri"/>
          <w:spacing w:val="14"/>
        </w:rPr>
        <w:t xml:space="preserve"> </w:t>
      </w:r>
      <w:r w:rsidRPr="004862B2">
        <w:rPr>
          <w:rFonts w:ascii="Calibri" w:hAnsi="Calibri" w:cs="Calibri"/>
        </w:rPr>
        <w:t>máxima</w:t>
      </w:r>
      <w:r w:rsidRPr="004862B2">
        <w:rPr>
          <w:rFonts w:ascii="Calibri" w:hAnsi="Calibri" w:cs="Calibri"/>
          <w:spacing w:val="12"/>
        </w:rPr>
        <w:t xml:space="preserve"> </w:t>
      </w:r>
      <w:r w:rsidRPr="004862B2">
        <w:rPr>
          <w:rFonts w:ascii="Calibri" w:hAnsi="Calibri" w:cs="Calibri"/>
        </w:rPr>
        <w:t>(Fuente:</w:t>
      </w:r>
      <w:r w:rsidRPr="004862B2">
        <w:rPr>
          <w:rFonts w:ascii="Calibri" w:hAnsi="Calibri" w:cs="Calibri"/>
          <w:spacing w:val="11"/>
        </w:rPr>
        <w:t xml:space="preserve"> </w:t>
      </w:r>
      <w:r w:rsidRPr="004862B2">
        <w:rPr>
          <w:rFonts w:ascii="Calibri" w:hAnsi="Calibri" w:cs="Calibri"/>
        </w:rPr>
        <w:t>SMN)</w:t>
      </w:r>
    </w:p>
    <w:p w14:paraId="04F0D347" w14:textId="77777777" w:rsidR="00DB6E6E" w:rsidRPr="004862B2" w:rsidRDefault="00DB6E6E" w:rsidP="00786C87">
      <w:pPr>
        <w:spacing w:after="160"/>
        <w:jc w:val="center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5713FE05" w14:textId="6A2FDE27" w:rsidR="00DB6E6E" w:rsidRPr="004862B2" w:rsidRDefault="002F443B" w:rsidP="002F443B">
      <w:pPr>
        <w:pStyle w:val="Ttulo1"/>
        <w:rPr>
          <w:rFonts w:cs="Calibri"/>
        </w:rPr>
      </w:pPr>
      <w:bookmarkStart w:id="10" w:name="_Toc177405711"/>
      <w:r w:rsidRPr="004862B2">
        <w:rPr>
          <w:rFonts w:cs="Calibri"/>
        </w:rPr>
        <w:lastRenderedPageBreak/>
        <w:t xml:space="preserve">3.3 </w:t>
      </w:r>
      <w:r w:rsidR="0011014E" w:rsidRPr="004862B2">
        <w:rPr>
          <w:rFonts w:cs="Calibri"/>
        </w:rPr>
        <w:t>Cuencas</w:t>
      </w:r>
      <w:r w:rsidR="0011014E" w:rsidRPr="004862B2">
        <w:rPr>
          <w:rFonts w:cs="Calibri"/>
          <w:spacing w:val="12"/>
        </w:rPr>
        <w:t xml:space="preserve"> </w:t>
      </w:r>
      <w:r w:rsidR="0011014E" w:rsidRPr="004862B2">
        <w:rPr>
          <w:rFonts w:cs="Calibri"/>
        </w:rPr>
        <w:t>fluviales</w:t>
      </w:r>
      <w:r w:rsidR="0011014E" w:rsidRPr="004862B2">
        <w:rPr>
          <w:rFonts w:cs="Calibri"/>
          <w:spacing w:val="16"/>
        </w:rPr>
        <w:t xml:space="preserve"> </w:t>
      </w:r>
      <w:r w:rsidR="0011014E" w:rsidRPr="004862B2">
        <w:rPr>
          <w:rFonts w:cs="Calibri"/>
        </w:rPr>
        <w:t>y</w:t>
      </w:r>
      <w:r w:rsidR="0011014E" w:rsidRPr="004862B2">
        <w:rPr>
          <w:rFonts w:cs="Calibri"/>
          <w:spacing w:val="13"/>
        </w:rPr>
        <w:t xml:space="preserve"> </w:t>
      </w:r>
      <w:r w:rsidR="0011014E" w:rsidRPr="004862B2">
        <w:rPr>
          <w:rFonts w:cs="Calibri"/>
        </w:rPr>
        <w:t>recursos</w:t>
      </w:r>
      <w:r w:rsidR="0011014E" w:rsidRPr="004862B2">
        <w:rPr>
          <w:rFonts w:cs="Calibri"/>
          <w:spacing w:val="12"/>
        </w:rPr>
        <w:t xml:space="preserve"> </w:t>
      </w:r>
      <w:r w:rsidR="0011014E" w:rsidRPr="004862B2">
        <w:rPr>
          <w:rFonts w:cs="Calibri"/>
        </w:rPr>
        <w:t>hídricos</w:t>
      </w:r>
      <w:bookmarkEnd w:id="10"/>
    </w:p>
    <w:p w14:paraId="3504EF2B" w14:textId="77777777" w:rsidR="00DB6E6E" w:rsidRPr="004862B2" w:rsidRDefault="00DB6E6E" w:rsidP="002F443B">
      <w:pPr>
        <w:pStyle w:val="Corpodetexto"/>
        <w:spacing w:after="160"/>
        <w:jc w:val="both"/>
        <w:rPr>
          <w:rFonts w:ascii="Calibri" w:hAnsi="Calibri" w:cs="Calibri"/>
          <w:sz w:val="22"/>
        </w:rPr>
      </w:pPr>
    </w:p>
    <w:p w14:paraId="102DB3DB" w14:textId="65C191D1" w:rsidR="00DB6E6E" w:rsidRPr="004862B2" w:rsidRDefault="0011014E" w:rsidP="002F44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proyecto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está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ubicado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cuenca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hidrográfica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Río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Uruguay,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como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puede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observar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Figura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3-8,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existe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estación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monitoreo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mismo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nombre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municipio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São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Borja.</w:t>
      </w:r>
    </w:p>
    <w:p w14:paraId="08C17949" w14:textId="77777777" w:rsidR="002F443B" w:rsidRPr="004862B2" w:rsidRDefault="002F443B" w:rsidP="002F443B">
      <w:pPr>
        <w:pStyle w:val="SemEspaamento"/>
        <w:jc w:val="both"/>
        <w:rPr>
          <w:rFonts w:ascii="Calibri" w:hAnsi="Calibri" w:cs="Calibri"/>
        </w:rPr>
      </w:pPr>
    </w:p>
    <w:p w14:paraId="4459A43C" w14:textId="5B3018BF" w:rsidR="00DB6E6E" w:rsidRPr="004862B2" w:rsidRDefault="0011014E" w:rsidP="002F44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registro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datos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esta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estación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monitoreo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muestra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Figura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3-9,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cual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puede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observar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cuota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atención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establecida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700cm,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cuota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alerta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establecida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800cm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cuota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inundación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900cm.</w:t>
      </w:r>
    </w:p>
    <w:p w14:paraId="6714BF9F" w14:textId="6FAD01EF" w:rsidR="00DB6E6E" w:rsidRPr="004862B2" w:rsidRDefault="0011014E" w:rsidP="002F443B">
      <w:pPr>
        <w:pStyle w:val="Corpodetexto"/>
        <w:spacing w:after="160"/>
        <w:jc w:val="center"/>
        <w:rPr>
          <w:rFonts w:ascii="Calibri" w:hAnsi="Calibri" w:cs="Calibri"/>
          <w:w w:val="105"/>
        </w:rPr>
      </w:pPr>
      <w:r w:rsidRPr="004862B2">
        <w:rPr>
          <w:rFonts w:ascii="Calibri" w:hAnsi="Calibri" w:cs="Calibri"/>
          <w:noProof/>
          <w:sz w:val="22"/>
        </w:rPr>
        <w:drawing>
          <wp:anchor distT="0" distB="0" distL="0" distR="0" simplePos="0" relativeHeight="251620352" behindDoc="0" locked="0" layoutInCell="1" allowOverlap="1" wp14:anchorId="3E8706AC" wp14:editId="5F323904">
            <wp:simplePos x="0" y="0"/>
            <wp:positionH relativeFrom="page">
              <wp:posOffset>1566145</wp:posOffset>
            </wp:positionH>
            <wp:positionV relativeFrom="paragraph">
              <wp:posOffset>200545</wp:posOffset>
            </wp:positionV>
            <wp:extent cx="4405717" cy="4346448"/>
            <wp:effectExtent l="0" t="0" r="5715" b="5715"/>
            <wp:wrapTopAndBottom/>
            <wp:docPr id="1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5717" cy="4346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62B2">
        <w:rPr>
          <w:rFonts w:ascii="Calibri" w:hAnsi="Calibri" w:cs="Calibri"/>
          <w:w w:val="105"/>
        </w:rPr>
        <w:t>Figura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3-8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Cuenca</w:t>
      </w:r>
      <w:r w:rsidRPr="004862B2">
        <w:rPr>
          <w:rFonts w:ascii="Calibri" w:hAnsi="Calibri" w:cs="Calibri"/>
          <w:spacing w:val="-1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del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Río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Uruguay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(Fuente: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SACE)</w:t>
      </w:r>
    </w:p>
    <w:p w14:paraId="737F9805" w14:textId="77777777" w:rsidR="002F443B" w:rsidRPr="004862B2" w:rsidRDefault="002F443B" w:rsidP="002F443B">
      <w:pPr>
        <w:pStyle w:val="Corpodetexto"/>
        <w:spacing w:after="160"/>
        <w:jc w:val="center"/>
        <w:rPr>
          <w:rFonts w:ascii="Calibri" w:hAnsi="Calibri" w:cs="Calibri"/>
        </w:rPr>
      </w:pPr>
    </w:p>
    <w:p w14:paraId="5E7BDCAB" w14:textId="77777777" w:rsidR="002F443B" w:rsidRPr="004862B2" w:rsidRDefault="002F443B" w:rsidP="002F443B">
      <w:pPr>
        <w:pStyle w:val="Corpodetexto"/>
        <w:spacing w:after="160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2166A36A" wp14:editId="4DE9EEAB">
            <wp:extent cx="4365606" cy="2754086"/>
            <wp:effectExtent l="0" t="0" r="0" b="8255"/>
            <wp:docPr id="15" name="image12.jpeg" descr="Gráfic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2.jpeg" descr="Gráfico&#10;&#10;Descrição gerada automaticamente com confiança média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8049" cy="276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30AA2" w14:textId="1406A886" w:rsidR="00DB6E6E" w:rsidRPr="004862B2" w:rsidRDefault="0011014E" w:rsidP="002F443B">
      <w:pPr>
        <w:pStyle w:val="Corpodetexto"/>
        <w:spacing w:after="160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Figura 3-9 Registro de monitoreo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 la estación São Borja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 cuotas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 atención, alerta e</w:t>
      </w:r>
    </w:p>
    <w:p w14:paraId="6F6B9296" w14:textId="77777777" w:rsidR="00DB6E6E" w:rsidRPr="004862B2" w:rsidRDefault="0011014E" w:rsidP="00786C87">
      <w:pPr>
        <w:spacing w:after="160"/>
        <w:jc w:val="center"/>
        <w:rPr>
          <w:rFonts w:ascii="Calibri" w:hAnsi="Calibri" w:cs="Calibri"/>
        </w:rPr>
      </w:pPr>
      <w:r w:rsidRPr="004862B2">
        <w:rPr>
          <w:rFonts w:ascii="Calibri" w:hAnsi="Calibri" w:cs="Calibri"/>
        </w:rPr>
        <w:t>inundaciones</w:t>
      </w:r>
    </w:p>
    <w:p w14:paraId="3AF0F13E" w14:textId="3EBB61A6" w:rsidR="002F443B" w:rsidRPr="004862B2" w:rsidRDefault="002F443B" w:rsidP="002F443B">
      <w:pPr>
        <w:spacing w:after="160"/>
        <w:rPr>
          <w:rFonts w:ascii="Calibri" w:hAnsi="Calibri" w:cs="Calibri"/>
        </w:rPr>
      </w:pPr>
    </w:p>
    <w:p w14:paraId="330C1C4B" w14:textId="64529E80" w:rsidR="00DB6E6E" w:rsidRPr="004862B2" w:rsidRDefault="002F443B" w:rsidP="002F443B">
      <w:pPr>
        <w:pStyle w:val="Ttulo1"/>
        <w:rPr>
          <w:rFonts w:cs="Calibri"/>
        </w:rPr>
      </w:pPr>
      <w:bookmarkStart w:id="11" w:name="_Toc177405712"/>
      <w:r w:rsidRPr="004862B2">
        <w:rPr>
          <w:rFonts w:cs="Calibri"/>
        </w:rPr>
        <w:t xml:space="preserve">4 </w:t>
      </w:r>
      <w:r w:rsidR="0011014E" w:rsidRPr="004862B2">
        <w:rPr>
          <w:rFonts w:cs="Calibri"/>
        </w:rPr>
        <w:t>ambiente</w:t>
      </w:r>
      <w:r w:rsidR="0011014E" w:rsidRPr="004862B2">
        <w:rPr>
          <w:rFonts w:cs="Calibri"/>
          <w:spacing w:val="8"/>
        </w:rPr>
        <w:t xml:space="preserve"> </w:t>
      </w:r>
      <w:r w:rsidR="0011014E" w:rsidRPr="004862B2">
        <w:rPr>
          <w:rFonts w:cs="Calibri"/>
        </w:rPr>
        <w:t>biótico</w:t>
      </w:r>
      <w:bookmarkEnd w:id="11"/>
    </w:p>
    <w:p w14:paraId="72A64388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F79B3E3" w14:textId="5176483D" w:rsidR="00DB6E6E" w:rsidRPr="004862B2" w:rsidRDefault="002F443B" w:rsidP="002F443B">
      <w:pPr>
        <w:pStyle w:val="Ttulo1"/>
        <w:rPr>
          <w:rFonts w:cs="Calibri"/>
        </w:rPr>
      </w:pPr>
      <w:bookmarkStart w:id="12" w:name="_Toc177405713"/>
      <w:r w:rsidRPr="004862B2">
        <w:rPr>
          <w:rFonts w:cs="Calibri"/>
        </w:rPr>
        <w:t xml:space="preserve">4.1 </w:t>
      </w:r>
      <w:r w:rsidR="0011014E" w:rsidRPr="004862B2">
        <w:rPr>
          <w:rFonts w:cs="Calibri"/>
        </w:rPr>
        <w:t>Bioma</w:t>
      </w:r>
      <w:bookmarkEnd w:id="12"/>
    </w:p>
    <w:p w14:paraId="2AF6F27E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EC19C52" w14:textId="77777777" w:rsidR="00DB6E6E" w:rsidRPr="004862B2" w:rsidRDefault="0011014E" w:rsidP="002F44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El proyecto está ubicado en el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bioma caracterizado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como Pampa,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que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se extiende a lo largo 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tres países (Figura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4-1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Figura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4-2).</w:t>
      </w:r>
    </w:p>
    <w:p w14:paraId="4496D9BE" w14:textId="77777777" w:rsidR="00DB6E6E" w:rsidRPr="004862B2" w:rsidRDefault="0011014E" w:rsidP="002F44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La vegetación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predominante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en la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Pampa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está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constituida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principalmente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por campos.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Estos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campos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se extienden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por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terrenos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llanos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o suaves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colinas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y están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formados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por pastos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(hierba),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arbustos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(vegetación leñosa con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ramas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pegadas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al suelo)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y árboles pequeños.</w:t>
      </w:r>
    </w:p>
    <w:p w14:paraId="6A2C33B3" w14:textId="77777777" w:rsidR="00DB6E6E" w:rsidRPr="004862B2" w:rsidRDefault="0011014E" w:rsidP="002F44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Además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campos,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Pampa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también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cuenta con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zonas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vegetación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más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densa,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donde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pueden encontrar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árboles más altos y pinos, como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la Araucaria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(Araucaria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angustifolia). Este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tipo de vegetación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es común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en lugares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con mayor humedad, como laderas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y zonas cercanas a cursos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 agua.</w:t>
      </w:r>
    </w:p>
    <w:p w14:paraId="3CC84686" w14:textId="77777777" w:rsidR="00DB6E6E" w:rsidRPr="004862B2" w:rsidRDefault="00DB6E6E" w:rsidP="002F443B">
      <w:pPr>
        <w:pStyle w:val="SemEspaamento"/>
        <w:jc w:val="both"/>
        <w:rPr>
          <w:rFonts w:ascii="Calibri" w:hAnsi="Calibri" w:cs="Calibri"/>
        </w:rPr>
      </w:pPr>
    </w:p>
    <w:p w14:paraId="4BCFB16D" w14:textId="14EE35FB" w:rsidR="00DB6E6E" w:rsidRPr="004862B2" w:rsidRDefault="0011014E" w:rsidP="002F44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principales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tipos de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bosques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bioma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Pampa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incluyen:</w:t>
      </w:r>
    </w:p>
    <w:p w14:paraId="3CD47C8F" w14:textId="77777777" w:rsidR="002F443B" w:rsidRPr="004862B2" w:rsidRDefault="002F443B" w:rsidP="002F443B">
      <w:pPr>
        <w:pStyle w:val="SemEspaamento"/>
        <w:jc w:val="both"/>
        <w:rPr>
          <w:rFonts w:ascii="Calibri" w:hAnsi="Calibri" w:cs="Calibri"/>
        </w:rPr>
      </w:pPr>
    </w:p>
    <w:p w14:paraId="3326153C" w14:textId="7EC46462" w:rsidR="00DB6E6E" w:rsidRPr="004862B2" w:rsidRDefault="0011014E" w:rsidP="002F443B">
      <w:pPr>
        <w:pStyle w:val="SemEspaamento"/>
        <w:numPr>
          <w:ilvl w:val="0"/>
          <w:numId w:val="17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Estepa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boscosa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(la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más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común)</w:t>
      </w:r>
    </w:p>
    <w:p w14:paraId="1DA00258" w14:textId="4913FF6A" w:rsidR="00DB6E6E" w:rsidRPr="004862B2" w:rsidRDefault="0011014E" w:rsidP="002F443B">
      <w:pPr>
        <w:pStyle w:val="SemEspaamento"/>
        <w:numPr>
          <w:ilvl w:val="0"/>
          <w:numId w:val="17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Bosque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estacional caducifolio</w:t>
      </w:r>
    </w:p>
    <w:p w14:paraId="2DCBAAA8" w14:textId="1E8B95CF" w:rsidR="00DB6E6E" w:rsidRPr="004862B2" w:rsidRDefault="0011014E" w:rsidP="002F443B">
      <w:pPr>
        <w:pStyle w:val="SemEspaamento"/>
        <w:numPr>
          <w:ilvl w:val="0"/>
          <w:numId w:val="17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Bosque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estacional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semideciduo</w:t>
      </w:r>
    </w:p>
    <w:p w14:paraId="414A8758" w14:textId="057B7A48" w:rsidR="00DB6E6E" w:rsidRPr="004862B2" w:rsidRDefault="0011014E" w:rsidP="002F443B">
      <w:pPr>
        <w:pStyle w:val="SemEspaamento"/>
        <w:numPr>
          <w:ilvl w:val="0"/>
          <w:numId w:val="17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Bosque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denso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ombrófilo</w:t>
      </w:r>
    </w:p>
    <w:p w14:paraId="51E4295B" w14:textId="4D021251" w:rsidR="00DB6E6E" w:rsidRPr="004862B2" w:rsidRDefault="0011014E" w:rsidP="002F443B">
      <w:pPr>
        <w:pStyle w:val="SemEspaamento"/>
        <w:numPr>
          <w:ilvl w:val="0"/>
          <w:numId w:val="17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Bosque ombrófilo mixto</w:t>
      </w:r>
    </w:p>
    <w:p w14:paraId="37BC44EF" w14:textId="6938845D" w:rsidR="00DB6E6E" w:rsidRPr="004862B2" w:rsidRDefault="0011014E" w:rsidP="002F443B">
      <w:pPr>
        <w:pStyle w:val="SemEspaamento"/>
        <w:numPr>
          <w:ilvl w:val="0"/>
          <w:numId w:val="17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Palmeral</w:t>
      </w:r>
    </w:p>
    <w:p w14:paraId="3196F71F" w14:textId="64EB7EBF" w:rsidR="00DB6E6E" w:rsidRPr="004862B2" w:rsidRDefault="0011014E" w:rsidP="002F443B">
      <w:pPr>
        <w:pStyle w:val="SemEspaamento"/>
        <w:numPr>
          <w:ilvl w:val="0"/>
          <w:numId w:val="17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Árbol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Restinga</w:t>
      </w:r>
    </w:p>
    <w:p w14:paraId="07932F2A" w14:textId="77777777" w:rsidR="00DB6E6E" w:rsidRPr="004862B2" w:rsidRDefault="0011014E" w:rsidP="002F443B">
      <w:pPr>
        <w:pStyle w:val="SemEspaamento"/>
        <w:numPr>
          <w:ilvl w:val="0"/>
          <w:numId w:val="17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Sabana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esteparia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boscosa</w:t>
      </w:r>
    </w:p>
    <w:p w14:paraId="4152ABBF" w14:textId="77777777" w:rsidR="00DB6E6E" w:rsidRPr="004862B2" w:rsidRDefault="00DB6E6E" w:rsidP="00786C87">
      <w:pPr>
        <w:spacing w:after="160"/>
        <w:rPr>
          <w:rFonts w:ascii="Calibri" w:hAnsi="Calibri" w:cs="Calibri"/>
        </w:rPr>
      </w:pPr>
    </w:p>
    <w:p w14:paraId="1AA21205" w14:textId="77777777" w:rsidR="00DB6E6E" w:rsidRPr="004862B2" w:rsidRDefault="0011014E" w:rsidP="002F443B">
      <w:pPr>
        <w:pStyle w:val="Corpodetexto"/>
        <w:spacing w:after="160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466149DB" wp14:editId="6EBECD4A">
            <wp:extent cx="4411811" cy="3718560"/>
            <wp:effectExtent l="0" t="0" r="0" b="0"/>
            <wp:docPr id="1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1811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9F92C" w14:textId="77777777" w:rsidR="00DB6E6E" w:rsidRPr="004862B2" w:rsidRDefault="0011014E" w:rsidP="00786C87">
      <w:pPr>
        <w:pStyle w:val="Ttulo6"/>
        <w:spacing w:after="160"/>
        <w:ind w:left="0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w w:val="105"/>
          <w:sz w:val="22"/>
        </w:rPr>
        <w:t>Figura</w:t>
      </w:r>
      <w:r w:rsidRPr="004862B2">
        <w:rPr>
          <w:rFonts w:ascii="Calibri" w:hAnsi="Calibri" w:cs="Calibri"/>
          <w:spacing w:val="-12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4-1</w:t>
      </w:r>
      <w:r w:rsidRPr="004862B2">
        <w:rPr>
          <w:rFonts w:ascii="Calibri" w:hAnsi="Calibri" w:cs="Calibri"/>
          <w:spacing w:val="-13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Límites</w:t>
      </w:r>
      <w:r w:rsidRPr="004862B2">
        <w:rPr>
          <w:rFonts w:ascii="Calibri" w:hAnsi="Calibri" w:cs="Calibri"/>
          <w:spacing w:val="-12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del</w:t>
      </w:r>
      <w:r w:rsidRPr="004862B2">
        <w:rPr>
          <w:rFonts w:ascii="Calibri" w:hAnsi="Calibri" w:cs="Calibri"/>
          <w:spacing w:val="-13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bioma</w:t>
      </w:r>
      <w:r w:rsidRPr="004862B2">
        <w:rPr>
          <w:rFonts w:ascii="Calibri" w:hAnsi="Calibri" w:cs="Calibri"/>
          <w:spacing w:val="-13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Pampa</w:t>
      </w:r>
      <w:r w:rsidRPr="004862B2">
        <w:rPr>
          <w:rFonts w:ascii="Calibri" w:hAnsi="Calibri" w:cs="Calibri"/>
          <w:spacing w:val="-12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que</w:t>
      </w:r>
      <w:r w:rsidRPr="004862B2">
        <w:rPr>
          <w:rFonts w:ascii="Calibri" w:hAnsi="Calibri" w:cs="Calibri"/>
          <w:spacing w:val="-13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cubre</w:t>
      </w:r>
      <w:r w:rsidRPr="004862B2">
        <w:rPr>
          <w:rFonts w:ascii="Calibri" w:hAnsi="Calibri" w:cs="Calibri"/>
          <w:spacing w:val="-13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tres</w:t>
      </w:r>
      <w:r w:rsidRPr="004862B2">
        <w:rPr>
          <w:rFonts w:ascii="Calibri" w:hAnsi="Calibri" w:cs="Calibri"/>
          <w:spacing w:val="-12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países</w:t>
      </w:r>
      <w:r w:rsidRPr="004862B2">
        <w:rPr>
          <w:rFonts w:ascii="Calibri" w:hAnsi="Calibri" w:cs="Calibri"/>
          <w:spacing w:val="-12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(Fuente:</w:t>
      </w:r>
      <w:r w:rsidRPr="004862B2">
        <w:rPr>
          <w:rFonts w:ascii="Calibri" w:hAnsi="Calibri" w:cs="Calibri"/>
          <w:spacing w:val="-13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MapBiomas</w:t>
      </w:r>
      <w:r w:rsidRPr="004862B2">
        <w:rPr>
          <w:rFonts w:ascii="Calibri" w:hAnsi="Calibri" w:cs="Calibri"/>
          <w:spacing w:val="-13"/>
          <w:w w:val="105"/>
          <w:sz w:val="22"/>
        </w:rPr>
        <w:t xml:space="preserve"> </w:t>
      </w:r>
      <w:r w:rsidRPr="004862B2">
        <w:rPr>
          <w:rFonts w:ascii="Calibri" w:hAnsi="Calibri" w:cs="Calibri"/>
          <w:w w:val="105"/>
          <w:sz w:val="22"/>
        </w:rPr>
        <w:t>Argentina)</w:t>
      </w:r>
    </w:p>
    <w:p w14:paraId="2FC40C7B" w14:textId="77777777" w:rsidR="00DB6E6E" w:rsidRPr="004862B2" w:rsidRDefault="0011014E" w:rsidP="002F443B">
      <w:pPr>
        <w:pStyle w:val="Corpodetexto"/>
        <w:spacing w:after="160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4D42D766" wp14:editId="28D66F58">
            <wp:extent cx="4393530" cy="4401312"/>
            <wp:effectExtent l="0" t="0" r="0" b="0"/>
            <wp:docPr id="19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4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3530" cy="4401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D1C76" w14:textId="21DD5903" w:rsidR="00DB6E6E" w:rsidRPr="004862B2" w:rsidRDefault="0011014E" w:rsidP="002F443B">
      <w:pPr>
        <w:pStyle w:val="Ttulo6"/>
        <w:spacing w:after="160" w:line="252" w:lineRule="auto"/>
        <w:ind w:left="0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Figura</w:t>
      </w:r>
      <w:r w:rsidRPr="004862B2">
        <w:rPr>
          <w:rFonts w:ascii="Calibri" w:hAnsi="Calibri" w:cs="Calibri"/>
          <w:spacing w:val="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4-2</w:t>
      </w:r>
      <w:r w:rsidRPr="004862B2">
        <w:rPr>
          <w:rFonts w:ascii="Calibri" w:hAnsi="Calibri" w:cs="Calibri"/>
          <w:spacing w:val="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Biomas</w:t>
      </w:r>
      <w:r w:rsidRPr="004862B2">
        <w:rPr>
          <w:rFonts w:ascii="Calibri" w:hAnsi="Calibri" w:cs="Calibri"/>
          <w:spacing w:val="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en</w:t>
      </w:r>
      <w:r w:rsidRPr="004862B2">
        <w:rPr>
          <w:rFonts w:ascii="Calibri" w:hAnsi="Calibri" w:cs="Calibri"/>
          <w:spacing w:val="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las</w:t>
      </w:r>
      <w:r w:rsidRPr="004862B2">
        <w:rPr>
          <w:rFonts w:ascii="Calibri" w:hAnsi="Calibri" w:cs="Calibri"/>
          <w:spacing w:val="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localidades</w:t>
      </w:r>
      <w:r w:rsidRPr="004862B2">
        <w:rPr>
          <w:rFonts w:ascii="Calibri" w:hAnsi="Calibri" w:cs="Calibri"/>
          <w:spacing w:val="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Santo</w:t>
      </w:r>
      <w:r w:rsidRPr="004862B2">
        <w:rPr>
          <w:rFonts w:ascii="Calibri" w:hAnsi="Calibri" w:cs="Calibri"/>
          <w:spacing w:val="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Tomé/ARG</w:t>
      </w:r>
      <w:r w:rsidRPr="004862B2">
        <w:rPr>
          <w:rFonts w:ascii="Calibri" w:hAnsi="Calibri" w:cs="Calibri"/>
          <w:spacing w:val="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São</w:t>
      </w:r>
      <w:r w:rsidRPr="004862B2">
        <w:rPr>
          <w:rFonts w:ascii="Calibri" w:hAnsi="Calibri" w:cs="Calibri"/>
          <w:spacing w:val="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Borja/BRA</w:t>
      </w:r>
      <w:r w:rsidRPr="004862B2">
        <w:rPr>
          <w:rFonts w:ascii="Calibri" w:hAnsi="Calibri" w:cs="Calibri"/>
          <w:spacing w:val="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(Fuente: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Mapbiomas</w:t>
      </w:r>
      <w:r w:rsidRPr="004862B2">
        <w:rPr>
          <w:rFonts w:ascii="Calibri" w:hAnsi="Calibri" w:cs="Calibri"/>
          <w:spacing w:val="-50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Argentina)</w:t>
      </w:r>
    </w:p>
    <w:p w14:paraId="38D99A1C" w14:textId="053C765F" w:rsidR="00DB6E6E" w:rsidRPr="004862B2" w:rsidRDefault="002F443B" w:rsidP="002F443B">
      <w:pPr>
        <w:pStyle w:val="Ttulo1"/>
        <w:rPr>
          <w:rFonts w:cs="Calibri"/>
        </w:rPr>
      </w:pPr>
      <w:bookmarkStart w:id="13" w:name="_Toc177405714"/>
      <w:r w:rsidRPr="004862B2">
        <w:rPr>
          <w:rFonts w:cs="Calibri"/>
        </w:rPr>
        <w:lastRenderedPageBreak/>
        <w:t xml:space="preserve">4.2 </w:t>
      </w:r>
      <w:r w:rsidR="0011014E" w:rsidRPr="004862B2">
        <w:rPr>
          <w:rFonts w:cs="Calibri"/>
        </w:rPr>
        <w:t>Áreas de Preservación Permanente</w:t>
      </w:r>
      <w:bookmarkEnd w:id="13"/>
    </w:p>
    <w:p w14:paraId="0EF9E357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239338CE" w14:textId="115312D2" w:rsidR="00DB6E6E" w:rsidRPr="004862B2" w:rsidRDefault="0011014E" w:rsidP="002F44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Brasil,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marco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legal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que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rige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discusión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sobre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Áreas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Preservación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Permanente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(APP)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es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conocido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como</w:t>
      </w:r>
      <w:r w:rsidRPr="004862B2">
        <w:rPr>
          <w:rFonts w:ascii="Calibri" w:hAnsi="Calibri" w:cs="Calibri"/>
          <w:spacing w:val="-44"/>
        </w:rPr>
        <w:t xml:space="preserve"> </w:t>
      </w:r>
      <w:r w:rsidRPr="004862B2">
        <w:rPr>
          <w:rFonts w:ascii="Calibri" w:hAnsi="Calibri" w:cs="Calibri"/>
        </w:rPr>
        <w:t xml:space="preserve">el Nuevo Código Forestal, Ley </w:t>
      </w:r>
      <w:r w:rsidR="008D5D50" w:rsidRPr="004862B2">
        <w:rPr>
          <w:rFonts w:ascii="Calibri" w:hAnsi="Calibri" w:cs="Calibri"/>
        </w:rPr>
        <w:t>n.º</w:t>
      </w:r>
      <w:r w:rsidRPr="004862B2">
        <w:rPr>
          <w:rFonts w:ascii="Calibri" w:hAnsi="Calibri" w:cs="Calibri"/>
        </w:rPr>
        <w:t xml:space="preserve"> 12.651, de 25 de mayo de 2012, modificado por la Ley </w:t>
      </w:r>
      <w:r w:rsidR="008D5D50" w:rsidRPr="004862B2">
        <w:rPr>
          <w:rFonts w:ascii="Calibri" w:hAnsi="Calibri" w:cs="Calibri"/>
        </w:rPr>
        <w:t>n.º</w:t>
      </w:r>
      <w:r w:rsidRPr="004862B2">
        <w:rPr>
          <w:rFonts w:ascii="Calibri" w:hAnsi="Calibri" w:cs="Calibri"/>
        </w:rPr>
        <w:t xml:space="preserve"> 12.727, de 17 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octubre de 2012, que establece normas generales encaminadas a la protección y uso sustentable de la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vegetación nativa, áreas de Preservación Permanente y áreas de Reserva Legal. En su artículo 4, el Código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Forestal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determina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qué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áreas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consideran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preservación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permanente,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incluyendo:</w:t>
      </w:r>
    </w:p>
    <w:p w14:paraId="61F6F327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9DB0179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C2B4718" w14:textId="6DB49E3E" w:rsidR="00DB6E6E" w:rsidRPr="004862B2" w:rsidRDefault="0011014E" w:rsidP="003D77D0">
      <w:pPr>
        <w:pStyle w:val="PargrafodaLista"/>
        <w:rPr>
          <w:rFonts w:ascii="Calibri" w:hAnsi="Calibri" w:cs="Calibri"/>
          <w:i/>
          <w:iCs/>
        </w:rPr>
      </w:pPr>
      <w:r w:rsidRPr="004862B2">
        <w:rPr>
          <w:rFonts w:ascii="Calibri" w:hAnsi="Calibri" w:cs="Calibri"/>
          <w:i/>
          <w:iCs/>
        </w:rPr>
        <w:t>“I</w:t>
      </w:r>
      <w:r w:rsidRPr="004862B2">
        <w:rPr>
          <w:rFonts w:ascii="Calibri" w:hAnsi="Calibri" w:cs="Calibri"/>
          <w:i/>
          <w:iCs/>
          <w:spacing w:val="-7"/>
        </w:rPr>
        <w:t xml:space="preserve"> </w:t>
      </w:r>
      <w:r w:rsidRPr="004862B2">
        <w:rPr>
          <w:rFonts w:ascii="Calibri" w:hAnsi="Calibri" w:cs="Calibri"/>
          <w:i/>
          <w:iCs/>
        </w:rPr>
        <w:t>-</w:t>
      </w:r>
      <w:r w:rsidRPr="004862B2">
        <w:rPr>
          <w:rFonts w:ascii="Calibri" w:hAnsi="Calibri" w:cs="Calibri"/>
          <w:i/>
          <w:iCs/>
          <w:spacing w:val="-6"/>
        </w:rPr>
        <w:t xml:space="preserve"> </w:t>
      </w:r>
      <w:r w:rsidRPr="004862B2">
        <w:rPr>
          <w:rFonts w:ascii="Calibri" w:hAnsi="Calibri" w:cs="Calibri"/>
          <w:i/>
          <w:iCs/>
        </w:rPr>
        <w:t>las</w:t>
      </w:r>
      <w:r w:rsidRPr="004862B2">
        <w:rPr>
          <w:rFonts w:ascii="Calibri" w:hAnsi="Calibri" w:cs="Calibri"/>
          <w:i/>
          <w:iCs/>
          <w:spacing w:val="-7"/>
        </w:rPr>
        <w:t xml:space="preserve"> </w:t>
      </w:r>
      <w:r w:rsidRPr="004862B2">
        <w:rPr>
          <w:rFonts w:ascii="Calibri" w:hAnsi="Calibri" w:cs="Calibri"/>
          <w:i/>
          <w:iCs/>
        </w:rPr>
        <w:t>franjas</w:t>
      </w:r>
      <w:r w:rsidRPr="004862B2">
        <w:rPr>
          <w:rFonts w:ascii="Calibri" w:hAnsi="Calibri" w:cs="Calibri"/>
          <w:i/>
          <w:iCs/>
          <w:spacing w:val="-4"/>
        </w:rPr>
        <w:t xml:space="preserve"> </w:t>
      </w:r>
      <w:r w:rsidRPr="004862B2">
        <w:rPr>
          <w:rFonts w:ascii="Calibri" w:hAnsi="Calibri" w:cs="Calibri"/>
          <w:i/>
          <w:iCs/>
        </w:rPr>
        <w:t>marginales</w:t>
      </w:r>
      <w:r w:rsidRPr="004862B2">
        <w:rPr>
          <w:rFonts w:ascii="Calibri" w:hAnsi="Calibri" w:cs="Calibri"/>
          <w:i/>
          <w:iCs/>
          <w:spacing w:val="-6"/>
        </w:rPr>
        <w:t xml:space="preserve"> </w:t>
      </w:r>
      <w:r w:rsidRPr="004862B2">
        <w:rPr>
          <w:rFonts w:ascii="Calibri" w:hAnsi="Calibri" w:cs="Calibri"/>
          <w:i/>
          <w:iCs/>
        </w:rPr>
        <w:t>de</w:t>
      </w:r>
      <w:r w:rsidRPr="004862B2">
        <w:rPr>
          <w:rFonts w:ascii="Calibri" w:hAnsi="Calibri" w:cs="Calibri"/>
          <w:i/>
          <w:iCs/>
          <w:spacing w:val="-7"/>
        </w:rPr>
        <w:t xml:space="preserve"> </w:t>
      </w:r>
      <w:r w:rsidRPr="004862B2">
        <w:rPr>
          <w:rFonts w:ascii="Calibri" w:hAnsi="Calibri" w:cs="Calibri"/>
          <w:i/>
          <w:iCs/>
        </w:rPr>
        <w:t>cualquier</w:t>
      </w:r>
      <w:r w:rsidRPr="004862B2">
        <w:rPr>
          <w:rFonts w:ascii="Calibri" w:hAnsi="Calibri" w:cs="Calibri"/>
          <w:i/>
          <w:iCs/>
          <w:spacing w:val="-6"/>
        </w:rPr>
        <w:t xml:space="preserve"> </w:t>
      </w:r>
      <w:r w:rsidRPr="004862B2">
        <w:rPr>
          <w:rFonts w:ascii="Calibri" w:hAnsi="Calibri" w:cs="Calibri"/>
          <w:i/>
          <w:iCs/>
        </w:rPr>
        <w:t>curso</w:t>
      </w:r>
      <w:r w:rsidRPr="004862B2">
        <w:rPr>
          <w:rFonts w:ascii="Calibri" w:hAnsi="Calibri" w:cs="Calibri"/>
          <w:i/>
          <w:iCs/>
          <w:spacing w:val="-6"/>
        </w:rPr>
        <w:t xml:space="preserve"> </w:t>
      </w:r>
      <w:r w:rsidRPr="004862B2">
        <w:rPr>
          <w:rFonts w:ascii="Calibri" w:hAnsi="Calibri" w:cs="Calibri"/>
          <w:i/>
          <w:iCs/>
        </w:rPr>
        <w:t>de</w:t>
      </w:r>
      <w:r w:rsidRPr="004862B2">
        <w:rPr>
          <w:rFonts w:ascii="Calibri" w:hAnsi="Calibri" w:cs="Calibri"/>
          <w:i/>
          <w:iCs/>
          <w:spacing w:val="-7"/>
        </w:rPr>
        <w:t xml:space="preserve"> </w:t>
      </w:r>
      <w:r w:rsidRPr="004862B2">
        <w:rPr>
          <w:rFonts w:ascii="Calibri" w:hAnsi="Calibri" w:cs="Calibri"/>
          <w:i/>
          <w:iCs/>
        </w:rPr>
        <w:t>agua</w:t>
      </w:r>
      <w:r w:rsidRPr="004862B2">
        <w:rPr>
          <w:rFonts w:ascii="Calibri" w:hAnsi="Calibri" w:cs="Calibri"/>
          <w:i/>
          <w:iCs/>
          <w:spacing w:val="-6"/>
        </w:rPr>
        <w:t xml:space="preserve"> </w:t>
      </w:r>
      <w:r w:rsidRPr="004862B2">
        <w:rPr>
          <w:rFonts w:ascii="Calibri" w:hAnsi="Calibri" w:cs="Calibri"/>
          <w:i/>
          <w:iCs/>
        </w:rPr>
        <w:t>natural</w:t>
      </w:r>
      <w:r w:rsidRPr="004862B2">
        <w:rPr>
          <w:rFonts w:ascii="Calibri" w:hAnsi="Calibri" w:cs="Calibri"/>
          <w:i/>
          <w:iCs/>
          <w:spacing w:val="-6"/>
        </w:rPr>
        <w:t xml:space="preserve"> </w:t>
      </w:r>
      <w:r w:rsidRPr="004862B2">
        <w:rPr>
          <w:rFonts w:ascii="Calibri" w:hAnsi="Calibri" w:cs="Calibri"/>
          <w:i/>
          <w:iCs/>
        </w:rPr>
        <w:t>perenne</w:t>
      </w:r>
      <w:r w:rsidRPr="004862B2">
        <w:rPr>
          <w:rFonts w:ascii="Calibri" w:hAnsi="Calibri" w:cs="Calibri"/>
          <w:i/>
          <w:iCs/>
          <w:spacing w:val="-7"/>
        </w:rPr>
        <w:t xml:space="preserve"> </w:t>
      </w:r>
      <w:r w:rsidRPr="004862B2">
        <w:rPr>
          <w:rFonts w:ascii="Calibri" w:hAnsi="Calibri" w:cs="Calibri"/>
          <w:i/>
          <w:iCs/>
        </w:rPr>
        <w:t>e</w:t>
      </w:r>
      <w:r w:rsidRPr="004862B2">
        <w:rPr>
          <w:rFonts w:ascii="Calibri" w:hAnsi="Calibri" w:cs="Calibri"/>
          <w:i/>
          <w:iCs/>
          <w:spacing w:val="-6"/>
        </w:rPr>
        <w:t xml:space="preserve"> </w:t>
      </w:r>
      <w:r w:rsidRPr="004862B2">
        <w:rPr>
          <w:rFonts w:ascii="Calibri" w:hAnsi="Calibri" w:cs="Calibri"/>
          <w:i/>
          <w:iCs/>
        </w:rPr>
        <w:t>intermitente,</w:t>
      </w:r>
      <w:r w:rsidRPr="004862B2">
        <w:rPr>
          <w:rFonts w:ascii="Calibri" w:hAnsi="Calibri" w:cs="Calibri"/>
          <w:i/>
          <w:iCs/>
          <w:spacing w:val="-44"/>
        </w:rPr>
        <w:t xml:space="preserve"> </w:t>
      </w:r>
      <w:r w:rsidRPr="004862B2">
        <w:rPr>
          <w:rFonts w:ascii="Calibri" w:hAnsi="Calibri" w:cs="Calibri"/>
          <w:i/>
          <w:iCs/>
        </w:rPr>
        <w:t>excluidos</w:t>
      </w:r>
      <w:r w:rsidRPr="004862B2">
        <w:rPr>
          <w:rFonts w:ascii="Calibri" w:hAnsi="Calibri" w:cs="Calibri"/>
          <w:i/>
          <w:iCs/>
          <w:spacing w:val="-6"/>
        </w:rPr>
        <w:t xml:space="preserve"> </w:t>
      </w:r>
      <w:r w:rsidRPr="004862B2">
        <w:rPr>
          <w:rFonts w:ascii="Calibri" w:hAnsi="Calibri" w:cs="Calibri"/>
          <w:i/>
          <w:iCs/>
        </w:rPr>
        <w:t>los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efímeros,</w:t>
      </w:r>
      <w:r w:rsidRPr="004862B2">
        <w:rPr>
          <w:rFonts w:ascii="Calibri" w:hAnsi="Calibri" w:cs="Calibri"/>
          <w:i/>
          <w:iCs/>
          <w:spacing w:val="-6"/>
        </w:rPr>
        <w:t xml:space="preserve"> </w:t>
      </w:r>
      <w:r w:rsidRPr="004862B2">
        <w:rPr>
          <w:rFonts w:ascii="Calibri" w:hAnsi="Calibri" w:cs="Calibri"/>
          <w:i/>
          <w:iCs/>
        </w:rPr>
        <w:t>desde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el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borde</w:t>
      </w:r>
      <w:r w:rsidRPr="004862B2">
        <w:rPr>
          <w:rFonts w:ascii="Calibri" w:hAnsi="Calibri" w:cs="Calibri"/>
          <w:i/>
          <w:iCs/>
          <w:spacing w:val="-6"/>
        </w:rPr>
        <w:t xml:space="preserve"> </w:t>
      </w:r>
      <w:r w:rsidRPr="004862B2">
        <w:rPr>
          <w:rFonts w:ascii="Calibri" w:hAnsi="Calibri" w:cs="Calibri"/>
          <w:i/>
          <w:iCs/>
        </w:rPr>
        <w:t>del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cauce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regular,</w:t>
      </w:r>
      <w:r w:rsidRPr="004862B2">
        <w:rPr>
          <w:rFonts w:ascii="Calibri" w:hAnsi="Calibri" w:cs="Calibri"/>
          <w:i/>
          <w:iCs/>
          <w:spacing w:val="-6"/>
        </w:rPr>
        <w:t xml:space="preserve"> </w:t>
      </w:r>
      <w:r w:rsidRPr="004862B2">
        <w:rPr>
          <w:rFonts w:ascii="Calibri" w:hAnsi="Calibri" w:cs="Calibri"/>
          <w:i/>
          <w:iCs/>
        </w:rPr>
        <w:t>con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un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ancho</w:t>
      </w:r>
      <w:r w:rsidRPr="004862B2">
        <w:rPr>
          <w:rFonts w:ascii="Calibri" w:hAnsi="Calibri" w:cs="Calibri"/>
          <w:i/>
          <w:iCs/>
          <w:spacing w:val="-6"/>
        </w:rPr>
        <w:t xml:space="preserve"> </w:t>
      </w:r>
      <w:r w:rsidRPr="004862B2">
        <w:rPr>
          <w:rFonts w:ascii="Calibri" w:hAnsi="Calibri" w:cs="Calibri"/>
          <w:i/>
          <w:iCs/>
        </w:rPr>
        <w:t>mínimo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de:</w:t>
      </w:r>
    </w:p>
    <w:p w14:paraId="54887807" w14:textId="37468EC5" w:rsidR="00DB6E6E" w:rsidRPr="004862B2" w:rsidRDefault="0011014E" w:rsidP="003D77D0">
      <w:pPr>
        <w:pStyle w:val="PargrafodaLista"/>
        <w:rPr>
          <w:rFonts w:ascii="Calibri" w:hAnsi="Calibri" w:cs="Calibri"/>
          <w:i/>
          <w:iCs/>
        </w:rPr>
      </w:pPr>
      <w:r w:rsidRPr="004862B2">
        <w:rPr>
          <w:rFonts w:ascii="Calibri" w:hAnsi="Calibri" w:cs="Calibri"/>
          <w:i/>
          <w:iCs/>
          <w:w w:val="95"/>
        </w:rPr>
        <w:t>30</w:t>
      </w:r>
      <w:r w:rsidRPr="004862B2">
        <w:rPr>
          <w:rFonts w:ascii="Calibri" w:hAnsi="Calibri" w:cs="Calibri"/>
          <w:i/>
          <w:iCs/>
          <w:spacing w:val="7"/>
          <w:w w:val="95"/>
        </w:rPr>
        <w:t xml:space="preserve"> </w:t>
      </w:r>
      <w:r w:rsidRPr="004862B2">
        <w:rPr>
          <w:rFonts w:ascii="Calibri" w:hAnsi="Calibri" w:cs="Calibri"/>
          <w:i/>
          <w:iCs/>
          <w:w w:val="95"/>
        </w:rPr>
        <w:t>(treinta)</w:t>
      </w:r>
      <w:r w:rsidRPr="004862B2">
        <w:rPr>
          <w:rFonts w:ascii="Calibri" w:hAnsi="Calibri" w:cs="Calibri"/>
          <w:i/>
          <w:iCs/>
          <w:spacing w:val="8"/>
          <w:w w:val="95"/>
        </w:rPr>
        <w:t xml:space="preserve"> </w:t>
      </w:r>
      <w:r w:rsidRPr="004862B2">
        <w:rPr>
          <w:rFonts w:ascii="Calibri" w:hAnsi="Calibri" w:cs="Calibri"/>
          <w:i/>
          <w:iCs/>
          <w:w w:val="95"/>
        </w:rPr>
        <w:t>metros,</w:t>
      </w:r>
      <w:r w:rsidRPr="004862B2">
        <w:rPr>
          <w:rFonts w:ascii="Calibri" w:hAnsi="Calibri" w:cs="Calibri"/>
          <w:i/>
          <w:iCs/>
          <w:spacing w:val="7"/>
          <w:w w:val="95"/>
        </w:rPr>
        <w:t xml:space="preserve"> </w:t>
      </w:r>
      <w:r w:rsidRPr="004862B2">
        <w:rPr>
          <w:rFonts w:ascii="Calibri" w:hAnsi="Calibri" w:cs="Calibri"/>
          <w:i/>
          <w:iCs/>
          <w:w w:val="95"/>
        </w:rPr>
        <w:t>para</w:t>
      </w:r>
      <w:r w:rsidRPr="004862B2">
        <w:rPr>
          <w:rFonts w:ascii="Calibri" w:hAnsi="Calibri" w:cs="Calibri"/>
          <w:i/>
          <w:iCs/>
          <w:spacing w:val="8"/>
          <w:w w:val="95"/>
        </w:rPr>
        <w:t xml:space="preserve"> </w:t>
      </w:r>
      <w:r w:rsidRPr="004862B2">
        <w:rPr>
          <w:rFonts w:ascii="Calibri" w:hAnsi="Calibri" w:cs="Calibri"/>
          <w:i/>
          <w:iCs/>
          <w:w w:val="95"/>
        </w:rPr>
        <w:t>cursos</w:t>
      </w:r>
      <w:r w:rsidRPr="004862B2">
        <w:rPr>
          <w:rFonts w:ascii="Calibri" w:hAnsi="Calibri" w:cs="Calibri"/>
          <w:i/>
          <w:iCs/>
          <w:spacing w:val="8"/>
          <w:w w:val="95"/>
        </w:rPr>
        <w:t xml:space="preserve"> </w:t>
      </w:r>
      <w:r w:rsidRPr="004862B2">
        <w:rPr>
          <w:rFonts w:ascii="Calibri" w:hAnsi="Calibri" w:cs="Calibri"/>
          <w:i/>
          <w:iCs/>
          <w:w w:val="95"/>
        </w:rPr>
        <w:t>de</w:t>
      </w:r>
      <w:r w:rsidRPr="004862B2">
        <w:rPr>
          <w:rFonts w:ascii="Calibri" w:hAnsi="Calibri" w:cs="Calibri"/>
          <w:i/>
          <w:iCs/>
          <w:spacing w:val="7"/>
          <w:w w:val="95"/>
        </w:rPr>
        <w:t xml:space="preserve"> </w:t>
      </w:r>
      <w:r w:rsidRPr="004862B2">
        <w:rPr>
          <w:rFonts w:ascii="Calibri" w:hAnsi="Calibri" w:cs="Calibri"/>
          <w:i/>
          <w:iCs/>
          <w:w w:val="95"/>
        </w:rPr>
        <w:t>agua</w:t>
      </w:r>
      <w:r w:rsidRPr="004862B2">
        <w:rPr>
          <w:rFonts w:ascii="Calibri" w:hAnsi="Calibri" w:cs="Calibri"/>
          <w:i/>
          <w:iCs/>
          <w:spacing w:val="8"/>
          <w:w w:val="95"/>
        </w:rPr>
        <w:t xml:space="preserve"> </w:t>
      </w:r>
      <w:r w:rsidRPr="004862B2">
        <w:rPr>
          <w:rFonts w:ascii="Calibri" w:hAnsi="Calibri" w:cs="Calibri"/>
          <w:i/>
          <w:iCs/>
          <w:w w:val="95"/>
        </w:rPr>
        <w:t>de</w:t>
      </w:r>
      <w:r w:rsidRPr="004862B2">
        <w:rPr>
          <w:rFonts w:ascii="Calibri" w:hAnsi="Calibri" w:cs="Calibri"/>
          <w:i/>
          <w:iCs/>
          <w:spacing w:val="8"/>
          <w:w w:val="95"/>
        </w:rPr>
        <w:t xml:space="preserve"> </w:t>
      </w:r>
      <w:r w:rsidRPr="004862B2">
        <w:rPr>
          <w:rFonts w:ascii="Calibri" w:hAnsi="Calibri" w:cs="Calibri"/>
          <w:i/>
          <w:iCs/>
          <w:w w:val="95"/>
        </w:rPr>
        <w:t>ancho</w:t>
      </w:r>
      <w:r w:rsidRPr="004862B2">
        <w:rPr>
          <w:rFonts w:ascii="Calibri" w:hAnsi="Calibri" w:cs="Calibri"/>
          <w:i/>
          <w:iCs/>
          <w:spacing w:val="7"/>
          <w:w w:val="95"/>
        </w:rPr>
        <w:t xml:space="preserve"> </w:t>
      </w:r>
      <w:r w:rsidRPr="004862B2">
        <w:rPr>
          <w:rFonts w:ascii="Calibri" w:hAnsi="Calibri" w:cs="Calibri"/>
          <w:i/>
          <w:iCs/>
          <w:w w:val="95"/>
        </w:rPr>
        <w:t>inferior</w:t>
      </w:r>
      <w:r w:rsidRPr="004862B2">
        <w:rPr>
          <w:rFonts w:ascii="Calibri" w:hAnsi="Calibri" w:cs="Calibri"/>
          <w:i/>
          <w:iCs/>
          <w:spacing w:val="8"/>
          <w:w w:val="95"/>
        </w:rPr>
        <w:t xml:space="preserve"> </w:t>
      </w:r>
      <w:r w:rsidRPr="004862B2">
        <w:rPr>
          <w:rFonts w:ascii="Calibri" w:hAnsi="Calibri" w:cs="Calibri"/>
          <w:i/>
          <w:iCs/>
          <w:w w:val="95"/>
        </w:rPr>
        <w:t>a</w:t>
      </w:r>
      <w:r w:rsidRPr="004862B2">
        <w:rPr>
          <w:rFonts w:ascii="Calibri" w:hAnsi="Calibri" w:cs="Calibri"/>
          <w:i/>
          <w:iCs/>
          <w:spacing w:val="7"/>
          <w:w w:val="95"/>
        </w:rPr>
        <w:t xml:space="preserve"> </w:t>
      </w:r>
      <w:r w:rsidRPr="004862B2">
        <w:rPr>
          <w:rFonts w:ascii="Calibri" w:hAnsi="Calibri" w:cs="Calibri"/>
          <w:i/>
          <w:iCs/>
          <w:w w:val="95"/>
        </w:rPr>
        <w:t>10</w:t>
      </w:r>
      <w:r w:rsidRPr="004862B2">
        <w:rPr>
          <w:rFonts w:ascii="Calibri" w:hAnsi="Calibri" w:cs="Calibri"/>
          <w:i/>
          <w:iCs/>
          <w:spacing w:val="8"/>
          <w:w w:val="95"/>
        </w:rPr>
        <w:t xml:space="preserve"> </w:t>
      </w:r>
      <w:r w:rsidRPr="004862B2">
        <w:rPr>
          <w:rFonts w:ascii="Calibri" w:hAnsi="Calibri" w:cs="Calibri"/>
          <w:i/>
          <w:iCs/>
          <w:w w:val="95"/>
        </w:rPr>
        <w:t>(diez)</w:t>
      </w:r>
      <w:r w:rsidRPr="004862B2">
        <w:rPr>
          <w:rFonts w:ascii="Calibri" w:hAnsi="Calibri" w:cs="Calibri"/>
          <w:i/>
          <w:iCs/>
          <w:spacing w:val="8"/>
          <w:w w:val="95"/>
        </w:rPr>
        <w:t xml:space="preserve"> </w:t>
      </w:r>
      <w:r w:rsidRPr="004862B2">
        <w:rPr>
          <w:rFonts w:ascii="Calibri" w:hAnsi="Calibri" w:cs="Calibri"/>
          <w:i/>
          <w:iCs/>
          <w:w w:val="95"/>
        </w:rPr>
        <w:t>metros;</w:t>
      </w:r>
    </w:p>
    <w:p w14:paraId="26B9CAE5" w14:textId="28DFE406" w:rsidR="00DB6E6E" w:rsidRPr="004862B2" w:rsidRDefault="0011014E" w:rsidP="003D77D0">
      <w:pPr>
        <w:pStyle w:val="PargrafodaLista"/>
        <w:rPr>
          <w:rFonts w:ascii="Calibri" w:hAnsi="Calibri" w:cs="Calibri"/>
          <w:i/>
          <w:iCs/>
        </w:rPr>
      </w:pPr>
      <w:r w:rsidRPr="004862B2">
        <w:rPr>
          <w:rFonts w:ascii="Calibri" w:hAnsi="Calibri" w:cs="Calibri"/>
          <w:i/>
          <w:iCs/>
          <w:spacing w:val="-1"/>
        </w:rPr>
        <w:t>50</w:t>
      </w:r>
      <w:r w:rsidRPr="004862B2">
        <w:rPr>
          <w:rFonts w:ascii="Calibri" w:hAnsi="Calibri" w:cs="Calibri"/>
          <w:i/>
          <w:iCs/>
          <w:spacing w:val="-11"/>
        </w:rPr>
        <w:t xml:space="preserve"> </w:t>
      </w:r>
      <w:r w:rsidRPr="004862B2">
        <w:rPr>
          <w:rFonts w:ascii="Calibri" w:hAnsi="Calibri" w:cs="Calibri"/>
          <w:i/>
          <w:iCs/>
          <w:spacing w:val="-1"/>
        </w:rPr>
        <w:t>(cincuenta)</w:t>
      </w:r>
      <w:r w:rsidRPr="004862B2">
        <w:rPr>
          <w:rFonts w:ascii="Calibri" w:hAnsi="Calibri" w:cs="Calibri"/>
          <w:i/>
          <w:iCs/>
          <w:spacing w:val="-11"/>
        </w:rPr>
        <w:t xml:space="preserve"> </w:t>
      </w:r>
      <w:r w:rsidRPr="004862B2">
        <w:rPr>
          <w:rFonts w:ascii="Calibri" w:hAnsi="Calibri" w:cs="Calibri"/>
          <w:i/>
          <w:iCs/>
          <w:spacing w:val="-1"/>
        </w:rPr>
        <w:t>metros,</w:t>
      </w:r>
      <w:r w:rsidRPr="004862B2">
        <w:rPr>
          <w:rFonts w:ascii="Calibri" w:hAnsi="Calibri" w:cs="Calibri"/>
          <w:i/>
          <w:iCs/>
          <w:spacing w:val="-10"/>
        </w:rPr>
        <w:t xml:space="preserve"> </w:t>
      </w:r>
      <w:r w:rsidRPr="004862B2">
        <w:rPr>
          <w:rFonts w:ascii="Calibri" w:hAnsi="Calibri" w:cs="Calibri"/>
          <w:i/>
          <w:iCs/>
          <w:spacing w:val="-1"/>
        </w:rPr>
        <w:t>para</w:t>
      </w:r>
      <w:r w:rsidRPr="004862B2">
        <w:rPr>
          <w:rFonts w:ascii="Calibri" w:hAnsi="Calibri" w:cs="Calibri"/>
          <w:i/>
          <w:iCs/>
          <w:spacing w:val="-11"/>
        </w:rPr>
        <w:t xml:space="preserve"> </w:t>
      </w:r>
      <w:r w:rsidRPr="004862B2">
        <w:rPr>
          <w:rFonts w:ascii="Calibri" w:hAnsi="Calibri" w:cs="Calibri"/>
          <w:i/>
          <w:iCs/>
        </w:rPr>
        <w:t>cursos</w:t>
      </w:r>
      <w:r w:rsidRPr="004862B2">
        <w:rPr>
          <w:rFonts w:ascii="Calibri" w:hAnsi="Calibri" w:cs="Calibri"/>
          <w:i/>
          <w:iCs/>
          <w:spacing w:val="-11"/>
        </w:rPr>
        <w:t xml:space="preserve"> </w:t>
      </w:r>
      <w:r w:rsidRPr="004862B2">
        <w:rPr>
          <w:rFonts w:ascii="Calibri" w:hAnsi="Calibri" w:cs="Calibri"/>
          <w:i/>
          <w:iCs/>
        </w:rPr>
        <w:t>de</w:t>
      </w:r>
      <w:r w:rsidRPr="004862B2">
        <w:rPr>
          <w:rFonts w:ascii="Calibri" w:hAnsi="Calibri" w:cs="Calibri"/>
          <w:i/>
          <w:iCs/>
          <w:spacing w:val="-10"/>
        </w:rPr>
        <w:t xml:space="preserve"> </w:t>
      </w:r>
      <w:r w:rsidRPr="004862B2">
        <w:rPr>
          <w:rFonts w:ascii="Calibri" w:hAnsi="Calibri" w:cs="Calibri"/>
          <w:i/>
          <w:iCs/>
        </w:rPr>
        <w:t>agua</w:t>
      </w:r>
      <w:r w:rsidRPr="004862B2">
        <w:rPr>
          <w:rFonts w:ascii="Calibri" w:hAnsi="Calibri" w:cs="Calibri"/>
          <w:i/>
          <w:iCs/>
          <w:spacing w:val="-11"/>
        </w:rPr>
        <w:t xml:space="preserve"> </w:t>
      </w:r>
      <w:r w:rsidRPr="004862B2">
        <w:rPr>
          <w:rFonts w:ascii="Calibri" w:hAnsi="Calibri" w:cs="Calibri"/>
          <w:i/>
          <w:iCs/>
        </w:rPr>
        <w:t>de</w:t>
      </w:r>
      <w:r w:rsidRPr="004862B2">
        <w:rPr>
          <w:rFonts w:ascii="Calibri" w:hAnsi="Calibri" w:cs="Calibri"/>
          <w:i/>
          <w:iCs/>
          <w:spacing w:val="-10"/>
        </w:rPr>
        <w:t xml:space="preserve"> </w:t>
      </w:r>
      <w:r w:rsidRPr="004862B2">
        <w:rPr>
          <w:rFonts w:ascii="Calibri" w:hAnsi="Calibri" w:cs="Calibri"/>
          <w:i/>
          <w:iCs/>
        </w:rPr>
        <w:t>10</w:t>
      </w:r>
      <w:r w:rsidRPr="004862B2">
        <w:rPr>
          <w:rFonts w:ascii="Calibri" w:hAnsi="Calibri" w:cs="Calibri"/>
          <w:i/>
          <w:iCs/>
          <w:spacing w:val="-11"/>
        </w:rPr>
        <w:t xml:space="preserve"> </w:t>
      </w:r>
      <w:r w:rsidRPr="004862B2">
        <w:rPr>
          <w:rFonts w:ascii="Calibri" w:hAnsi="Calibri" w:cs="Calibri"/>
          <w:i/>
          <w:iCs/>
        </w:rPr>
        <w:t>(diez)</w:t>
      </w:r>
      <w:r w:rsidRPr="004862B2">
        <w:rPr>
          <w:rFonts w:ascii="Calibri" w:hAnsi="Calibri" w:cs="Calibri"/>
          <w:i/>
          <w:iCs/>
          <w:spacing w:val="-11"/>
        </w:rPr>
        <w:t xml:space="preserve"> </w:t>
      </w:r>
      <w:r w:rsidRPr="004862B2">
        <w:rPr>
          <w:rFonts w:ascii="Calibri" w:hAnsi="Calibri" w:cs="Calibri"/>
          <w:i/>
          <w:iCs/>
        </w:rPr>
        <w:t>a</w:t>
      </w:r>
      <w:r w:rsidRPr="004862B2">
        <w:rPr>
          <w:rFonts w:ascii="Calibri" w:hAnsi="Calibri" w:cs="Calibri"/>
          <w:i/>
          <w:iCs/>
          <w:spacing w:val="-10"/>
        </w:rPr>
        <w:t xml:space="preserve"> </w:t>
      </w:r>
      <w:r w:rsidRPr="004862B2">
        <w:rPr>
          <w:rFonts w:ascii="Calibri" w:hAnsi="Calibri" w:cs="Calibri"/>
          <w:i/>
          <w:iCs/>
        </w:rPr>
        <w:t>50</w:t>
      </w:r>
      <w:r w:rsidRPr="004862B2">
        <w:rPr>
          <w:rFonts w:ascii="Calibri" w:hAnsi="Calibri" w:cs="Calibri"/>
          <w:i/>
          <w:iCs/>
          <w:spacing w:val="-11"/>
        </w:rPr>
        <w:t xml:space="preserve"> </w:t>
      </w:r>
      <w:r w:rsidRPr="004862B2">
        <w:rPr>
          <w:rFonts w:ascii="Calibri" w:hAnsi="Calibri" w:cs="Calibri"/>
          <w:i/>
          <w:iCs/>
        </w:rPr>
        <w:t>(cincuenta)</w:t>
      </w:r>
      <w:r w:rsidRPr="004862B2">
        <w:rPr>
          <w:rFonts w:ascii="Calibri" w:hAnsi="Calibri" w:cs="Calibri"/>
          <w:i/>
          <w:iCs/>
          <w:spacing w:val="-10"/>
        </w:rPr>
        <w:t xml:space="preserve"> </w:t>
      </w:r>
      <w:r w:rsidRPr="004862B2">
        <w:rPr>
          <w:rFonts w:ascii="Calibri" w:hAnsi="Calibri" w:cs="Calibri"/>
          <w:i/>
          <w:iCs/>
        </w:rPr>
        <w:t>metros</w:t>
      </w:r>
      <w:r w:rsidRPr="004862B2">
        <w:rPr>
          <w:rFonts w:ascii="Calibri" w:hAnsi="Calibri" w:cs="Calibri"/>
          <w:i/>
          <w:iCs/>
          <w:spacing w:val="-11"/>
        </w:rPr>
        <w:t xml:space="preserve"> </w:t>
      </w:r>
      <w:r w:rsidRPr="004862B2">
        <w:rPr>
          <w:rFonts w:ascii="Calibri" w:hAnsi="Calibri" w:cs="Calibri"/>
          <w:i/>
          <w:iCs/>
        </w:rPr>
        <w:t>de</w:t>
      </w:r>
      <w:r w:rsidRPr="004862B2">
        <w:rPr>
          <w:rFonts w:ascii="Calibri" w:hAnsi="Calibri" w:cs="Calibri"/>
          <w:i/>
          <w:iCs/>
          <w:spacing w:val="-11"/>
        </w:rPr>
        <w:t xml:space="preserve"> </w:t>
      </w:r>
      <w:r w:rsidRPr="004862B2">
        <w:rPr>
          <w:rFonts w:ascii="Calibri" w:hAnsi="Calibri" w:cs="Calibri"/>
          <w:i/>
          <w:iCs/>
        </w:rPr>
        <w:t>ancho;</w:t>
      </w:r>
    </w:p>
    <w:p w14:paraId="40A98CE1" w14:textId="77777777" w:rsidR="00DB6E6E" w:rsidRPr="004862B2" w:rsidRDefault="0011014E" w:rsidP="003D77D0">
      <w:pPr>
        <w:pStyle w:val="PargrafodaLista"/>
        <w:rPr>
          <w:rFonts w:ascii="Calibri" w:hAnsi="Calibri" w:cs="Calibri"/>
          <w:i/>
          <w:iCs/>
        </w:rPr>
      </w:pPr>
      <w:r w:rsidRPr="004862B2">
        <w:rPr>
          <w:rFonts w:ascii="Calibri" w:hAnsi="Calibri" w:cs="Calibri"/>
          <w:i/>
          <w:iCs/>
        </w:rPr>
        <w:t>100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(cien)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metros,</w:t>
      </w:r>
      <w:r w:rsidRPr="004862B2">
        <w:rPr>
          <w:rFonts w:ascii="Calibri" w:hAnsi="Calibri" w:cs="Calibri"/>
          <w:i/>
          <w:iCs/>
          <w:spacing w:val="-4"/>
        </w:rPr>
        <w:t xml:space="preserve"> </w:t>
      </w:r>
      <w:r w:rsidRPr="004862B2">
        <w:rPr>
          <w:rFonts w:ascii="Calibri" w:hAnsi="Calibri" w:cs="Calibri"/>
          <w:i/>
          <w:iCs/>
        </w:rPr>
        <w:t>para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cursos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de</w:t>
      </w:r>
      <w:r w:rsidRPr="004862B2">
        <w:rPr>
          <w:rFonts w:ascii="Calibri" w:hAnsi="Calibri" w:cs="Calibri"/>
          <w:i/>
          <w:iCs/>
          <w:spacing w:val="-4"/>
        </w:rPr>
        <w:t xml:space="preserve"> </w:t>
      </w:r>
      <w:r w:rsidRPr="004862B2">
        <w:rPr>
          <w:rFonts w:ascii="Calibri" w:hAnsi="Calibri" w:cs="Calibri"/>
          <w:i/>
          <w:iCs/>
        </w:rPr>
        <w:t>agua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de</w:t>
      </w:r>
      <w:r w:rsidRPr="004862B2">
        <w:rPr>
          <w:rFonts w:ascii="Calibri" w:hAnsi="Calibri" w:cs="Calibri"/>
          <w:i/>
          <w:iCs/>
          <w:spacing w:val="-4"/>
        </w:rPr>
        <w:t xml:space="preserve"> </w:t>
      </w:r>
      <w:r w:rsidRPr="004862B2">
        <w:rPr>
          <w:rFonts w:ascii="Calibri" w:hAnsi="Calibri" w:cs="Calibri"/>
          <w:i/>
          <w:iCs/>
        </w:rPr>
        <w:t>50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(cincuenta)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a</w:t>
      </w:r>
      <w:r w:rsidRPr="004862B2">
        <w:rPr>
          <w:rFonts w:ascii="Calibri" w:hAnsi="Calibri" w:cs="Calibri"/>
          <w:i/>
          <w:iCs/>
          <w:spacing w:val="-4"/>
        </w:rPr>
        <w:t xml:space="preserve"> </w:t>
      </w:r>
      <w:r w:rsidRPr="004862B2">
        <w:rPr>
          <w:rFonts w:ascii="Calibri" w:hAnsi="Calibri" w:cs="Calibri"/>
          <w:i/>
          <w:iCs/>
        </w:rPr>
        <w:t>200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(doscientos)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metros</w:t>
      </w:r>
      <w:r w:rsidRPr="004862B2">
        <w:rPr>
          <w:rFonts w:ascii="Calibri" w:hAnsi="Calibri" w:cs="Calibri"/>
          <w:i/>
          <w:iCs/>
          <w:spacing w:val="-4"/>
        </w:rPr>
        <w:t xml:space="preserve"> </w:t>
      </w:r>
      <w:r w:rsidRPr="004862B2">
        <w:rPr>
          <w:rFonts w:ascii="Calibri" w:hAnsi="Calibri" w:cs="Calibri"/>
          <w:i/>
          <w:iCs/>
        </w:rPr>
        <w:t>de</w:t>
      </w:r>
      <w:r w:rsidRPr="004862B2">
        <w:rPr>
          <w:rFonts w:ascii="Calibri" w:hAnsi="Calibri" w:cs="Calibri"/>
          <w:i/>
          <w:iCs/>
          <w:spacing w:val="-44"/>
        </w:rPr>
        <w:t xml:space="preserve"> </w:t>
      </w:r>
      <w:r w:rsidRPr="004862B2">
        <w:rPr>
          <w:rFonts w:ascii="Calibri" w:hAnsi="Calibri" w:cs="Calibri"/>
          <w:i/>
          <w:iCs/>
        </w:rPr>
        <w:t>ancho;</w:t>
      </w:r>
    </w:p>
    <w:p w14:paraId="438E7DD6" w14:textId="77777777" w:rsidR="00DB6E6E" w:rsidRPr="004862B2" w:rsidRDefault="0011014E" w:rsidP="003D77D0">
      <w:pPr>
        <w:pStyle w:val="PargrafodaLista"/>
        <w:rPr>
          <w:rFonts w:ascii="Calibri" w:hAnsi="Calibri" w:cs="Calibri"/>
          <w:i/>
          <w:iCs/>
        </w:rPr>
      </w:pPr>
      <w:r w:rsidRPr="004862B2">
        <w:rPr>
          <w:rFonts w:ascii="Calibri" w:hAnsi="Calibri" w:cs="Calibri"/>
          <w:i/>
          <w:iCs/>
        </w:rPr>
        <w:t>200</w:t>
      </w:r>
      <w:r w:rsidRPr="004862B2">
        <w:rPr>
          <w:rFonts w:ascii="Calibri" w:hAnsi="Calibri" w:cs="Calibri"/>
          <w:i/>
          <w:iCs/>
          <w:spacing w:val="-6"/>
        </w:rPr>
        <w:t xml:space="preserve"> </w:t>
      </w:r>
      <w:r w:rsidRPr="004862B2">
        <w:rPr>
          <w:rFonts w:ascii="Calibri" w:hAnsi="Calibri" w:cs="Calibri"/>
          <w:i/>
          <w:iCs/>
        </w:rPr>
        <w:t>(doscientos)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metros,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para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cursos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de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agua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de</w:t>
      </w:r>
      <w:r w:rsidRPr="004862B2">
        <w:rPr>
          <w:rFonts w:ascii="Calibri" w:hAnsi="Calibri" w:cs="Calibri"/>
          <w:i/>
          <w:iCs/>
          <w:spacing w:val="-6"/>
        </w:rPr>
        <w:t xml:space="preserve"> </w:t>
      </w:r>
      <w:r w:rsidRPr="004862B2">
        <w:rPr>
          <w:rFonts w:ascii="Calibri" w:hAnsi="Calibri" w:cs="Calibri"/>
          <w:i/>
          <w:iCs/>
        </w:rPr>
        <w:t>200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(doscientos)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a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600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(seiscientos)</w:t>
      </w:r>
      <w:r w:rsidRPr="004862B2">
        <w:rPr>
          <w:rFonts w:ascii="Calibri" w:hAnsi="Calibri" w:cs="Calibri"/>
          <w:i/>
          <w:iCs/>
          <w:spacing w:val="-44"/>
        </w:rPr>
        <w:t xml:space="preserve"> </w:t>
      </w:r>
      <w:r w:rsidRPr="004862B2">
        <w:rPr>
          <w:rFonts w:ascii="Calibri" w:hAnsi="Calibri" w:cs="Calibri"/>
          <w:i/>
          <w:iCs/>
        </w:rPr>
        <w:t>metros</w:t>
      </w:r>
      <w:r w:rsidRPr="004862B2">
        <w:rPr>
          <w:rFonts w:ascii="Calibri" w:hAnsi="Calibri" w:cs="Calibri"/>
          <w:i/>
          <w:iCs/>
          <w:spacing w:val="-3"/>
        </w:rPr>
        <w:t xml:space="preserve"> </w:t>
      </w:r>
      <w:r w:rsidRPr="004862B2">
        <w:rPr>
          <w:rFonts w:ascii="Calibri" w:hAnsi="Calibri" w:cs="Calibri"/>
          <w:i/>
          <w:iCs/>
        </w:rPr>
        <w:t>de</w:t>
      </w:r>
      <w:r w:rsidRPr="004862B2">
        <w:rPr>
          <w:rFonts w:ascii="Calibri" w:hAnsi="Calibri" w:cs="Calibri"/>
          <w:i/>
          <w:iCs/>
          <w:spacing w:val="-2"/>
        </w:rPr>
        <w:t xml:space="preserve"> </w:t>
      </w:r>
      <w:r w:rsidRPr="004862B2">
        <w:rPr>
          <w:rFonts w:ascii="Calibri" w:hAnsi="Calibri" w:cs="Calibri"/>
          <w:i/>
          <w:iCs/>
        </w:rPr>
        <w:t>ancho;</w:t>
      </w:r>
    </w:p>
    <w:p w14:paraId="31A41F0B" w14:textId="77777777" w:rsidR="002F443B" w:rsidRPr="004862B2" w:rsidRDefault="0011014E" w:rsidP="003D77D0">
      <w:pPr>
        <w:pStyle w:val="PargrafodaLista"/>
        <w:rPr>
          <w:rFonts w:ascii="Calibri" w:hAnsi="Calibri" w:cs="Calibri"/>
          <w:i/>
          <w:iCs/>
        </w:rPr>
      </w:pPr>
      <w:r w:rsidRPr="004862B2">
        <w:rPr>
          <w:rFonts w:ascii="Calibri" w:hAnsi="Calibri" w:cs="Calibri"/>
          <w:i/>
          <w:iCs/>
        </w:rPr>
        <w:t>500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(quinientos)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metros,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para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cursos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de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agua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cuyo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ancho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sea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mayor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a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600</w:t>
      </w:r>
      <w:r w:rsidRPr="004862B2">
        <w:rPr>
          <w:rFonts w:ascii="Calibri" w:hAnsi="Calibri" w:cs="Calibri"/>
          <w:i/>
          <w:iCs/>
          <w:spacing w:val="-5"/>
        </w:rPr>
        <w:t xml:space="preserve"> </w:t>
      </w:r>
      <w:r w:rsidRPr="004862B2">
        <w:rPr>
          <w:rFonts w:ascii="Calibri" w:hAnsi="Calibri" w:cs="Calibri"/>
          <w:i/>
          <w:iCs/>
        </w:rPr>
        <w:t>(seiscientos)</w:t>
      </w:r>
      <w:r w:rsidRPr="004862B2">
        <w:rPr>
          <w:rFonts w:ascii="Calibri" w:hAnsi="Calibri" w:cs="Calibri"/>
          <w:i/>
          <w:iCs/>
          <w:spacing w:val="-44"/>
        </w:rPr>
        <w:t xml:space="preserve"> </w:t>
      </w:r>
      <w:r w:rsidRPr="004862B2">
        <w:rPr>
          <w:rFonts w:ascii="Calibri" w:hAnsi="Calibri" w:cs="Calibri"/>
          <w:i/>
          <w:iCs/>
        </w:rPr>
        <w:t>metros;</w:t>
      </w:r>
    </w:p>
    <w:p w14:paraId="78125ACB" w14:textId="75DE89A8" w:rsidR="00E70EAB" w:rsidRPr="004862B2" w:rsidRDefault="00E70EAB" w:rsidP="003D77D0">
      <w:pPr>
        <w:pStyle w:val="PargrafodaLista"/>
        <w:rPr>
          <w:rFonts w:ascii="Calibri" w:hAnsi="Calibri" w:cs="Calibri"/>
          <w:i/>
          <w:iCs/>
          <w:w w:val="95"/>
        </w:rPr>
      </w:pPr>
      <w:r w:rsidRPr="004862B2">
        <w:rPr>
          <w:rFonts w:ascii="Calibri" w:hAnsi="Calibri" w:cs="Calibri"/>
          <w:i/>
          <w:iCs/>
        </w:rPr>
        <w:t xml:space="preserve">II </w:t>
      </w:r>
      <w:r w:rsidR="0011014E" w:rsidRPr="004862B2">
        <w:rPr>
          <w:rFonts w:ascii="Calibri" w:hAnsi="Calibri" w:cs="Calibri"/>
          <w:i/>
          <w:iCs/>
        </w:rPr>
        <w:t>- las áreas circundantes</w:t>
      </w:r>
      <w:r w:rsidR="0011014E" w:rsidRPr="004862B2">
        <w:rPr>
          <w:rFonts w:ascii="Calibri" w:hAnsi="Calibri" w:cs="Calibri"/>
          <w:i/>
          <w:iCs/>
          <w:spacing w:val="-1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a</w:t>
      </w:r>
      <w:r w:rsidR="0011014E" w:rsidRPr="004862B2">
        <w:rPr>
          <w:rFonts w:ascii="Calibri" w:hAnsi="Calibri" w:cs="Calibri"/>
          <w:i/>
          <w:iCs/>
          <w:spacing w:val="1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lagos y lagunas naturales,</w:t>
      </w:r>
      <w:r w:rsidR="0011014E" w:rsidRPr="004862B2">
        <w:rPr>
          <w:rFonts w:ascii="Calibri" w:hAnsi="Calibri" w:cs="Calibri"/>
          <w:i/>
          <w:iCs/>
          <w:spacing w:val="1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en una franja</w:t>
      </w:r>
      <w:r w:rsidR="0011014E" w:rsidRPr="004862B2">
        <w:rPr>
          <w:rFonts w:ascii="Calibri" w:hAnsi="Calibri" w:cs="Calibri"/>
          <w:i/>
          <w:iCs/>
          <w:spacing w:val="1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con un</w:t>
      </w:r>
      <w:r w:rsidR="0011014E" w:rsidRPr="004862B2">
        <w:rPr>
          <w:rFonts w:ascii="Calibri" w:hAnsi="Calibri" w:cs="Calibri"/>
          <w:i/>
          <w:iCs/>
          <w:spacing w:val="1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ancho mínimo de:</w:t>
      </w:r>
      <w:r w:rsidRPr="004862B2">
        <w:rPr>
          <w:rFonts w:ascii="Calibri" w:hAnsi="Calibri" w:cs="Calibri"/>
          <w:i/>
          <w:iCs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100</w:t>
      </w:r>
      <w:r w:rsidR="0011014E" w:rsidRPr="004862B2">
        <w:rPr>
          <w:rFonts w:ascii="Calibri" w:hAnsi="Calibri" w:cs="Calibri"/>
          <w:i/>
          <w:iCs/>
          <w:spacing w:val="-6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(cien)</w:t>
      </w:r>
      <w:r w:rsidR="0011014E" w:rsidRPr="004862B2">
        <w:rPr>
          <w:rFonts w:ascii="Calibri" w:hAnsi="Calibri" w:cs="Calibri"/>
          <w:i/>
          <w:iCs/>
          <w:spacing w:val="-6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metros,</w:t>
      </w:r>
      <w:r w:rsidR="0011014E" w:rsidRPr="004862B2">
        <w:rPr>
          <w:rFonts w:ascii="Calibri" w:hAnsi="Calibri" w:cs="Calibri"/>
          <w:i/>
          <w:iCs/>
          <w:spacing w:val="-6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en</w:t>
      </w:r>
      <w:r w:rsidR="0011014E" w:rsidRPr="004862B2">
        <w:rPr>
          <w:rFonts w:ascii="Calibri" w:hAnsi="Calibri" w:cs="Calibri"/>
          <w:i/>
          <w:iCs/>
          <w:spacing w:val="-6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el</w:t>
      </w:r>
      <w:r w:rsidR="0011014E" w:rsidRPr="004862B2">
        <w:rPr>
          <w:rFonts w:ascii="Calibri" w:hAnsi="Calibri" w:cs="Calibri"/>
          <w:i/>
          <w:iCs/>
          <w:spacing w:val="-6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área</w:t>
      </w:r>
      <w:r w:rsidR="0011014E" w:rsidRPr="004862B2">
        <w:rPr>
          <w:rFonts w:ascii="Calibri" w:hAnsi="Calibri" w:cs="Calibri"/>
          <w:i/>
          <w:iCs/>
          <w:spacing w:val="-6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rural,</w:t>
      </w:r>
      <w:r w:rsidR="0011014E" w:rsidRPr="004862B2">
        <w:rPr>
          <w:rFonts w:ascii="Calibri" w:hAnsi="Calibri" w:cs="Calibri"/>
          <w:i/>
          <w:iCs/>
          <w:spacing w:val="-6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excepto</w:t>
      </w:r>
      <w:r w:rsidR="0011014E" w:rsidRPr="004862B2">
        <w:rPr>
          <w:rFonts w:ascii="Calibri" w:hAnsi="Calibri" w:cs="Calibri"/>
          <w:i/>
          <w:iCs/>
          <w:spacing w:val="-6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los</w:t>
      </w:r>
      <w:r w:rsidR="0011014E" w:rsidRPr="004862B2">
        <w:rPr>
          <w:rFonts w:ascii="Calibri" w:hAnsi="Calibri" w:cs="Calibri"/>
          <w:i/>
          <w:iCs/>
          <w:spacing w:val="-6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cuerpos</w:t>
      </w:r>
      <w:r w:rsidR="0011014E" w:rsidRPr="004862B2">
        <w:rPr>
          <w:rFonts w:ascii="Calibri" w:hAnsi="Calibri" w:cs="Calibri"/>
          <w:i/>
          <w:iCs/>
          <w:spacing w:val="-5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de</w:t>
      </w:r>
      <w:r w:rsidR="0011014E" w:rsidRPr="004862B2">
        <w:rPr>
          <w:rFonts w:ascii="Calibri" w:hAnsi="Calibri" w:cs="Calibri"/>
          <w:i/>
          <w:iCs/>
          <w:spacing w:val="-6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agua</w:t>
      </w:r>
      <w:r w:rsidR="0011014E" w:rsidRPr="004862B2">
        <w:rPr>
          <w:rFonts w:ascii="Calibri" w:hAnsi="Calibri" w:cs="Calibri"/>
          <w:i/>
          <w:iCs/>
          <w:spacing w:val="-6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de</w:t>
      </w:r>
      <w:r w:rsidR="0011014E" w:rsidRPr="004862B2">
        <w:rPr>
          <w:rFonts w:ascii="Calibri" w:hAnsi="Calibri" w:cs="Calibri"/>
          <w:i/>
          <w:iCs/>
          <w:spacing w:val="-6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hasta</w:t>
      </w:r>
      <w:r w:rsidR="0011014E" w:rsidRPr="004862B2">
        <w:rPr>
          <w:rFonts w:ascii="Calibri" w:hAnsi="Calibri" w:cs="Calibri"/>
          <w:i/>
          <w:iCs/>
          <w:spacing w:val="-6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20</w:t>
      </w:r>
      <w:r w:rsidR="0011014E" w:rsidRPr="004862B2">
        <w:rPr>
          <w:rFonts w:ascii="Calibri" w:hAnsi="Calibri" w:cs="Calibri"/>
          <w:i/>
          <w:iCs/>
          <w:spacing w:val="-6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(veinte)</w:t>
      </w:r>
      <w:r w:rsidR="0011014E" w:rsidRPr="004862B2">
        <w:rPr>
          <w:rFonts w:ascii="Calibri" w:hAnsi="Calibri" w:cs="Calibri"/>
          <w:i/>
          <w:iCs/>
          <w:spacing w:val="-44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hectáreas</w:t>
      </w:r>
      <w:r w:rsidR="0011014E" w:rsidRPr="004862B2">
        <w:rPr>
          <w:rFonts w:ascii="Calibri" w:hAnsi="Calibri" w:cs="Calibri"/>
          <w:i/>
          <w:iCs/>
          <w:spacing w:val="-9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de</w:t>
      </w:r>
      <w:r w:rsidR="0011014E" w:rsidRPr="004862B2">
        <w:rPr>
          <w:rFonts w:ascii="Calibri" w:hAnsi="Calibri" w:cs="Calibri"/>
          <w:i/>
          <w:iCs/>
          <w:spacing w:val="-9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superficie,</w:t>
      </w:r>
      <w:r w:rsidR="0011014E" w:rsidRPr="004862B2">
        <w:rPr>
          <w:rFonts w:ascii="Calibri" w:hAnsi="Calibri" w:cs="Calibri"/>
          <w:i/>
          <w:iCs/>
          <w:spacing w:val="-10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cuya</w:t>
      </w:r>
      <w:r w:rsidR="0011014E" w:rsidRPr="004862B2">
        <w:rPr>
          <w:rFonts w:ascii="Calibri" w:hAnsi="Calibri" w:cs="Calibri"/>
          <w:i/>
          <w:iCs/>
          <w:spacing w:val="-8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franja</w:t>
      </w:r>
      <w:r w:rsidR="0011014E" w:rsidRPr="004862B2">
        <w:rPr>
          <w:rFonts w:ascii="Calibri" w:hAnsi="Calibri" w:cs="Calibri"/>
          <w:i/>
          <w:iCs/>
          <w:spacing w:val="-8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marginal</w:t>
      </w:r>
      <w:r w:rsidR="0011014E" w:rsidRPr="004862B2">
        <w:rPr>
          <w:rFonts w:ascii="Calibri" w:hAnsi="Calibri" w:cs="Calibri"/>
          <w:i/>
          <w:iCs/>
          <w:spacing w:val="-9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será</w:t>
      </w:r>
      <w:r w:rsidR="0011014E" w:rsidRPr="004862B2">
        <w:rPr>
          <w:rFonts w:ascii="Calibri" w:hAnsi="Calibri" w:cs="Calibri"/>
          <w:i/>
          <w:iCs/>
          <w:spacing w:val="-9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de</w:t>
      </w:r>
      <w:r w:rsidR="0011014E" w:rsidRPr="004862B2">
        <w:rPr>
          <w:rFonts w:ascii="Calibri" w:hAnsi="Calibri" w:cs="Calibri"/>
          <w:i/>
          <w:iCs/>
          <w:spacing w:val="-8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50</w:t>
      </w:r>
      <w:r w:rsidR="0011014E" w:rsidRPr="004862B2">
        <w:rPr>
          <w:rFonts w:ascii="Calibri" w:hAnsi="Calibri" w:cs="Calibri"/>
          <w:i/>
          <w:iCs/>
          <w:spacing w:val="-9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(cincuenta)</w:t>
      </w:r>
      <w:r w:rsidR="0011014E" w:rsidRPr="004862B2">
        <w:rPr>
          <w:rFonts w:ascii="Calibri" w:hAnsi="Calibri" w:cs="Calibri"/>
          <w:i/>
          <w:iCs/>
          <w:spacing w:val="-9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metros;</w:t>
      </w:r>
      <w:r w:rsidRPr="004862B2">
        <w:rPr>
          <w:rFonts w:ascii="Calibri" w:hAnsi="Calibri" w:cs="Calibri"/>
          <w:i/>
          <w:iCs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30</w:t>
      </w:r>
      <w:r w:rsidR="0011014E" w:rsidRPr="004862B2">
        <w:rPr>
          <w:rFonts w:ascii="Calibri" w:hAnsi="Calibri" w:cs="Calibri"/>
          <w:i/>
          <w:iCs/>
          <w:spacing w:val="1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(treinta)</w:t>
      </w:r>
      <w:r w:rsidR="0011014E" w:rsidRPr="004862B2">
        <w:rPr>
          <w:rFonts w:ascii="Calibri" w:hAnsi="Calibri" w:cs="Calibri"/>
          <w:i/>
          <w:iCs/>
          <w:spacing w:val="2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metros,</w:t>
      </w:r>
      <w:r w:rsidR="0011014E" w:rsidRPr="004862B2">
        <w:rPr>
          <w:rFonts w:ascii="Calibri" w:hAnsi="Calibri" w:cs="Calibri"/>
          <w:i/>
          <w:iCs/>
          <w:spacing w:val="2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en</w:t>
      </w:r>
      <w:r w:rsidR="0011014E" w:rsidRPr="004862B2">
        <w:rPr>
          <w:rFonts w:ascii="Calibri" w:hAnsi="Calibri" w:cs="Calibri"/>
          <w:i/>
          <w:iCs/>
          <w:spacing w:val="1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zona</w:t>
      </w:r>
      <w:r w:rsidR="0011014E" w:rsidRPr="004862B2">
        <w:rPr>
          <w:rFonts w:ascii="Calibri" w:hAnsi="Calibri" w:cs="Calibri"/>
          <w:i/>
          <w:iCs/>
          <w:spacing w:val="2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urbana;</w:t>
      </w:r>
      <w:r w:rsidRPr="004862B2">
        <w:rPr>
          <w:rFonts w:ascii="Calibri" w:hAnsi="Calibri" w:cs="Calibri"/>
          <w:i/>
          <w:iCs/>
          <w:w w:val="95"/>
        </w:rPr>
        <w:t xml:space="preserve"> </w:t>
      </w:r>
    </w:p>
    <w:p w14:paraId="25405718" w14:textId="77777777" w:rsidR="00E70EAB" w:rsidRPr="004862B2" w:rsidRDefault="00E70EAB" w:rsidP="003D77D0">
      <w:pPr>
        <w:pStyle w:val="PargrafodaLista"/>
        <w:rPr>
          <w:rFonts w:ascii="Calibri" w:hAnsi="Calibri" w:cs="Calibri"/>
          <w:i/>
          <w:iCs/>
          <w:w w:val="105"/>
        </w:rPr>
      </w:pPr>
      <w:r w:rsidRPr="004862B2">
        <w:rPr>
          <w:rFonts w:ascii="Calibri" w:hAnsi="Calibri" w:cs="Calibri"/>
          <w:i/>
          <w:iCs/>
        </w:rPr>
        <w:t>III</w:t>
      </w:r>
      <w:r w:rsidR="0011014E" w:rsidRPr="004862B2">
        <w:rPr>
          <w:rFonts w:ascii="Calibri" w:hAnsi="Calibri" w:cs="Calibri"/>
          <w:i/>
          <w:iCs/>
          <w:spacing w:val="-1"/>
          <w:w w:val="105"/>
        </w:rPr>
        <w:t>-</w:t>
      </w:r>
      <w:r w:rsidR="0011014E" w:rsidRPr="004862B2">
        <w:rPr>
          <w:rFonts w:ascii="Calibri" w:hAnsi="Calibri" w:cs="Calibri"/>
          <w:i/>
          <w:iCs/>
          <w:spacing w:val="-13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spacing w:val="-1"/>
          <w:w w:val="105"/>
        </w:rPr>
        <w:t>las</w:t>
      </w:r>
      <w:r w:rsidR="0011014E" w:rsidRPr="004862B2">
        <w:rPr>
          <w:rFonts w:ascii="Calibri" w:hAnsi="Calibri" w:cs="Calibri"/>
          <w:i/>
          <w:iCs/>
          <w:spacing w:val="-13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spacing w:val="-1"/>
          <w:w w:val="105"/>
        </w:rPr>
        <w:t>áreas</w:t>
      </w:r>
      <w:r w:rsidR="0011014E" w:rsidRPr="004862B2">
        <w:rPr>
          <w:rFonts w:ascii="Calibri" w:hAnsi="Calibri" w:cs="Calibri"/>
          <w:i/>
          <w:iCs/>
          <w:spacing w:val="-12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spacing w:val="-1"/>
          <w:w w:val="105"/>
        </w:rPr>
        <w:t>circundantes</w:t>
      </w:r>
      <w:r w:rsidR="0011014E" w:rsidRPr="004862B2">
        <w:rPr>
          <w:rFonts w:ascii="Calibri" w:hAnsi="Calibri" w:cs="Calibri"/>
          <w:i/>
          <w:iCs/>
          <w:spacing w:val="-13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a</w:t>
      </w:r>
      <w:r w:rsidR="0011014E" w:rsidRPr="004862B2">
        <w:rPr>
          <w:rFonts w:ascii="Calibri" w:hAnsi="Calibri" w:cs="Calibri"/>
          <w:i/>
          <w:iCs/>
          <w:spacing w:val="-12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reservorios</w:t>
      </w:r>
      <w:r w:rsidR="0011014E" w:rsidRPr="004862B2">
        <w:rPr>
          <w:rFonts w:ascii="Calibri" w:hAnsi="Calibri" w:cs="Calibri"/>
          <w:i/>
          <w:iCs/>
          <w:spacing w:val="-13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artificiales</w:t>
      </w:r>
      <w:r w:rsidR="0011014E" w:rsidRPr="004862B2">
        <w:rPr>
          <w:rFonts w:ascii="Calibri" w:hAnsi="Calibri" w:cs="Calibri"/>
          <w:i/>
          <w:iCs/>
          <w:spacing w:val="-13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de</w:t>
      </w:r>
      <w:r w:rsidR="0011014E" w:rsidRPr="004862B2">
        <w:rPr>
          <w:rFonts w:ascii="Calibri" w:hAnsi="Calibri" w:cs="Calibri"/>
          <w:i/>
          <w:iCs/>
          <w:spacing w:val="-12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agua,</w:t>
      </w:r>
      <w:r w:rsidR="0011014E" w:rsidRPr="004862B2">
        <w:rPr>
          <w:rFonts w:ascii="Calibri" w:hAnsi="Calibri" w:cs="Calibri"/>
          <w:i/>
          <w:iCs/>
          <w:spacing w:val="-13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resultantes</w:t>
      </w:r>
      <w:r w:rsidR="0011014E" w:rsidRPr="004862B2">
        <w:rPr>
          <w:rFonts w:ascii="Calibri" w:hAnsi="Calibri" w:cs="Calibri"/>
          <w:i/>
          <w:iCs/>
          <w:spacing w:val="-13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del</w:t>
      </w:r>
      <w:r w:rsidR="0011014E" w:rsidRPr="004862B2">
        <w:rPr>
          <w:rFonts w:ascii="Calibri" w:hAnsi="Calibri" w:cs="Calibri"/>
          <w:i/>
          <w:iCs/>
          <w:spacing w:val="-53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embalse o represamiento de cursos de agua naturales, dentro del rango</w:t>
      </w:r>
      <w:r w:rsidR="0011014E" w:rsidRPr="004862B2">
        <w:rPr>
          <w:rFonts w:ascii="Calibri" w:hAnsi="Calibri" w:cs="Calibri"/>
          <w:i/>
          <w:iCs/>
          <w:spacing w:val="1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definido</w:t>
      </w:r>
      <w:r w:rsidR="0011014E" w:rsidRPr="004862B2">
        <w:rPr>
          <w:rFonts w:ascii="Calibri" w:hAnsi="Calibri" w:cs="Calibri"/>
          <w:i/>
          <w:iCs/>
          <w:spacing w:val="-7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en</w:t>
      </w:r>
      <w:r w:rsidR="0011014E" w:rsidRPr="004862B2">
        <w:rPr>
          <w:rFonts w:ascii="Calibri" w:hAnsi="Calibri" w:cs="Calibri"/>
          <w:i/>
          <w:iCs/>
          <w:spacing w:val="-6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la</w:t>
      </w:r>
      <w:r w:rsidR="0011014E" w:rsidRPr="004862B2">
        <w:rPr>
          <w:rFonts w:ascii="Calibri" w:hAnsi="Calibri" w:cs="Calibri"/>
          <w:i/>
          <w:iCs/>
          <w:spacing w:val="-7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licencia</w:t>
      </w:r>
      <w:r w:rsidR="0011014E" w:rsidRPr="004862B2">
        <w:rPr>
          <w:rFonts w:ascii="Calibri" w:hAnsi="Calibri" w:cs="Calibri"/>
          <w:i/>
          <w:iCs/>
          <w:spacing w:val="-6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ambiental</w:t>
      </w:r>
      <w:r w:rsidR="0011014E" w:rsidRPr="004862B2">
        <w:rPr>
          <w:rFonts w:ascii="Calibri" w:hAnsi="Calibri" w:cs="Calibri"/>
          <w:i/>
          <w:iCs/>
          <w:spacing w:val="-6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de</w:t>
      </w:r>
      <w:r w:rsidR="0011014E" w:rsidRPr="004862B2">
        <w:rPr>
          <w:rFonts w:ascii="Calibri" w:hAnsi="Calibri" w:cs="Calibri"/>
          <w:i/>
          <w:iCs/>
          <w:spacing w:val="-7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la</w:t>
      </w:r>
      <w:r w:rsidR="0011014E" w:rsidRPr="004862B2">
        <w:rPr>
          <w:rFonts w:ascii="Calibri" w:hAnsi="Calibri" w:cs="Calibri"/>
          <w:i/>
          <w:iCs/>
          <w:spacing w:val="-6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empresa;</w:t>
      </w:r>
      <w:r w:rsidRPr="004862B2">
        <w:rPr>
          <w:rFonts w:ascii="Calibri" w:hAnsi="Calibri" w:cs="Calibri"/>
          <w:i/>
          <w:iCs/>
          <w:w w:val="105"/>
        </w:rPr>
        <w:t xml:space="preserve"> </w:t>
      </w:r>
    </w:p>
    <w:p w14:paraId="18FD3A85" w14:textId="77777777" w:rsidR="00E70EAB" w:rsidRPr="004862B2" w:rsidRDefault="00E70EAB" w:rsidP="003D77D0">
      <w:pPr>
        <w:pStyle w:val="PargrafodaLista"/>
        <w:rPr>
          <w:rFonts w:ascii="Calibri" w:hAnsi="Calibri" w:cs="Calibri"/>
          <w:i/>
          <w:iCs/>
        </w:rPr>
      </w:pPr>
      <w:r w:rsidRPr="004862B2">
        <w:rPr>
          <w:rFonts w:ascii="Calibri" w:hAnsi="Calibri" w:cs="Calibri"/>
          <w:i/>
          <w:iCs/>
        </w:rPr>
        <w:t xml:space="preserve">IV </w:t>
      </w:r>
      <w:r w:rsidR="0011014E" w:rsidRPr="004862B2">
        <w:rPr>
          <w:rFonts w:ascii="Calibri" w:hAnsi="Calibri" w:cs="Calibri"/>
          <w:i/>
          <w:iCs/>
        </w:rPr>
        <w:t>-</w:t>
      </w:r>
      <w:r w:rsidR="0011014E" w:rsidRPr="004862B2">
        <w:rPr>
          <w:rFonts w:ascii="Calibri" w:hAnsi="Calibri" w:cs="Calibri"/>
          <w:i/>
          <w:iCs/>
          <w:spacing w:val="-1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los alrededores</w:t>
      </w:r>
      <w:r w:rsidR="0011014E" w:rsidRPr="004862B2">
        <w:rPr>
          <w:rFonts w:ascii="Calibri" w:hAnsi="Calibri" w:cs="Calibri"/>
          <w:i/>
          <w:iCs/>
          <w:spacing w:val="-1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de manantiales</w:t>
      </w:r>
      <w:r w:rsidR="0011014E" w:rsidRPr="004862B2">
        <w:rPr>
          <w:rFonts w:ascii="Calibri" w:hAnsi="Calibri" w:cs="Calibri"/>
          <w:i/>
          <w:iCs/>
          <w:spacing w:val="-1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y</w:t>
      </w:r>
      <w:r w:rsidR="0011014E" w:rsidRPr="004862B2">
        <w:rPr>
          <w:rFonts w:ascii="Calibri" w:hAnsi="Calibri" w:cs="Calibri"/>
          <w:i/>
          <w:iCs/>
          <w:spacing w:val="-1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abrevaderos perennes, cualquiera</w:t>
      </w:r>
      <w:r w:rsidRPr="004862B2">
        <w:rPr>
          <w:rFonts w:ascii="Calibri" w:hAnsi="Calibri" w:cs="Calibri"/>
          <w:i/>
          <w:iCs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que</w:t>
      </w:r>
      <w:r w:rsidR="0011014E" w:rsidRPr="004862B2">
        <w:rPr>
          <w:rFonts w:ascii="Calibri" w:hAnsi="Calibri" w:cs="Calibri"/>
          <w:i/>
          <w:iCs/>
          <w:spacing w:val="-10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sea</w:t>
      </w:r>
      <w:r w:rsidR="0011014E" w:rsidRPr="004862B2">
        <w:rPr>
          <w:rFonts w:ascii="Calibri" w:hAnsi="Calibri" w:cs="Calibri"/>
          <w:i/>
          <w:iCs/>
          <w:spacing w:val="-10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su</w:t>
      </w:r>
      <w:r w:rsidR="0011014E" w:rsidRPr="004862B2">
        <w:rPr>
          <w:rFonts w:ascii="Calibri" w:hAnsi="Calibri" w:cs="Calibri"/>
          <w:i/>
          <w:iCs/>
          <w:spacing w:val="-10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situación</w:t>
      </w:r>
      <w:r w:rsidR="0011014E" w:rsidRPr="004862B2">
        <w:rPr>
          <w:rFonts w:ascii="Calibri" w:hAnsi="Calibri" w:cs="Calibri"/>
          <w:i/>
          <w:iCs/>
          <w:spacing w:val="-11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topográfica,</w:t>
      </w:r>
      <w:r w:rsidR="0011014E" w:rsidRPr="004862B2">
        <w:rPr>
          <w:rFonts w:ascii="Calibri" w:hAnsi="Calibri" w:cs="Calibri"/>
          <w:i/>
          <w:iCs/>
          <w:spacing w:val="-7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en</w:t>
      </w:r>
      <w:r w:rsidR="0011014E" w:rsidRPr="004862B2">
        <w:rPr>
          <w:rFonts w:ascii="Calibri" w:hAnsi="Calibri" w:cs="Calibri"/>
          <w:i/>
          <w:iCs/>
          <w:spacing w:val="-10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un</w:t>
      </w:r>
      <w:r w:rsidR="0011014E" w:rsidRPr="004862B2">
        <w:rPr>
          <w:rFonts w:ascii="Calibri" w:hAnsi="Calibri" w:cs="Calibri"/>
          <w:i/>
          <w:iCs/>
          <w:spacing w:val="-10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radio</w:t>
      </w:r>
      <w:r w:rsidR="0011014E" w:rsidRPr="004862B2">
        <w:rPr>
          <w:rFonts w:ascii="Calibri" w:hAnsi="Calibri" w:cs="Calibri"/>
          <w:i/>
          <w:iCs/>
          <w:spacing w:val="-11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mínimo</w:t>
      </w:r>
      <w:r w:rsidR="0011014E" w:rsidRPr="004862B2">
        <w:rPr>
          <w:rFonts w:ascii="Calibri" w:hAnsi="Calibri" w:cs="Calibri"/>
          <w:i/>
          <w:iCs/>
          <w:spacing w:val="-11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de</w:t>
      </w:r>
      <w:r w:rsidR="0011014E" w:rsidRPr="004862B2">
        <w:rPr>
          <w:rFonts w:ascii="Calibri" w:hAnsi="Calibri" w:cs="Calibri"/>
          <w:i/>
          <w:iCs/>
          <w:spacing w:val="-10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50</w:t>
      </w:r>
      <w:r w:rsidR="0011014E" w:rsidRPr="004862B2">
        <w:rPr>
          <w:rFonts w:ascii="Calibri" w:hAnsi="Calibri" w:cs="Calibri"/>
          <w:i/>
          <w:iCs/>
          <w:spacing w:val="-10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(cincuenta)</w:t>
      </w:r>
      <w:r w:rsidR="0011014E" w:rsidRPr="004862B2">
        <w:rPr>
          <w:rFonts w:ascii="Calibri" w:hAnsi="Calibri" w:cs="Calibri"/>
          <w:i/>
          <w:iCs/>
          <w:spacing w:val="-10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metros;</w:t>
      </w:r>
      <w:r w:rsidRPr="004862B2">
        <w:rPr>
          <w:rFonts w:ascii="Calibri" w:hAnsi="Calibri" w:cs="Calibri"/>
          <w:i/>
          <w:iCs/>
        </w:rPr>
        <w:t xml:space="preserve"> </w:t>
      </w:r>
    </w:p>
    <w:p w14:paraId="7CE52761" w14:textId="77777777" w:rsidR="00E70EAB" w:rsidRPr="004862B2" w:rsidRDefault="00E70EAB" w:rsidP="003D77D0">
      <w:pPr>
        <w:pStyle w:val="PargrafodaLista"/>
        <w:rPr>
          <w:rFonts w:ascii="Calibri" w:hAnsi="Calibri" w:cs="Calibri"/>
          <w:i/>
          <w:iCs/>
        </w:rPr>
      </w:pPr>
      <w:r w:rsidRPr="004862B2">
        <w:rPr>
          <w:rFonts w:ascii="Calibri" w:hAnsi="Calibri" w:cs="Calibri"/>
          <w:i/>
          <w:iCs/>
        </w:rPr>
        <w:t xml:space="preserve">V </w:t>
      </w:r>
      <w:r w:rsidR="0011014E" w:rsidRPr="004862B2">
        <w:rPr>
          <w:rFonts w:ascii="Calibri" w:hAnsi="Calibri" w:cs="Calibri"/>
          <w:i/>
          <w:iCs/>
        </w:rPr>
        <w:t>- pendientes o partes</w:t>
      </w:r>
      <w:r w:rsidR="0011014E" w:rsidRPr="004862B2">
        <w:rPr>
          <w:rFonts w:ascii="Calibri" w:hAnsi="Calibri" w:cs="Calibri"/>
          <w:i/>
          <w:iCs/>
          <w:spacing w:val="1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de ellas con pendiente</w:t>
      </w:r>
      <w:r w:rsidR="0011014E" w:rsidRPr="004862B2">
        <w:rPr>
          <w:rFonts w:ascii="Calibri" w:hAnsi="Calibri" w:cs="Calibri"/>
          <w:i/>
          <w:iCs/>
          <w:spacing w:val="1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superior a 45°,</w:t>
      </w:r>
      <w:r w:rsidR="0011014E" w:rsidRPr="004862B2">
        <w:rPr>
          <w:rFonts w:ascii="Calibri" w:hAnsi="Calibri" w:cs="Calibri"/>
          <w:i/>
          <w:iCs/>
          <w:spacing w:val="1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equivalente al</w:t>
      </w:r>
      <w:r w:rsidR="0011014E" w:rsidRPr="004862B2">
        <w:rPr>
          <w:rFonts w:ascii="Calibri" w:hAnsi="Calibri" w:cs="Calibri"/>
          <w:i/>
          <w:iCs/>
          <w:spacing w:val="-50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100%</w:t>
      </w:r>
      <w:r w:rsidR="0011014E" w:rsidRPr="004862B2">
        <w:rPr>
          <w:rFonts w:ascii="Calibri" w:hAnsi="Calibri" w:cs="Calibri"/>
          <w:i/>
          <w:iCs/>
          <w:spacing w:val="-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(cien</w:t>
      </w:r>
      <w:r w:rsidR="0011014E" w:rsidRPr="004862B2">
        <w:rPr>
          <w:rFonts w:ascii="Calibri" w:hAnsi="Calibri" w:cs="Calibri"/>
          <w:i/>
          <w:iCs/>
          <w:spacing w:val="-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por</w:t>
      </w:r>
      <w:r w:rsidR="0011014E" w:rsidRPr="004862B2">
        <w:rPr>
          <w:rFonts w:ascii="Calibri" w:hAnsi="Calibri" w:cs="Calibri"/>
          <w:i/>
          <w:iCs/>
          <w:spacing w:val="-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ciento)</w:t>
      </w:r>
      <w:r w:rsidR="0011014E" w:rsidRPr="004862B2">
        <w:rPr>
          <w:rFonts w:ascii="Calibri" w:hAnsi="Calibri" w:cs="Calibri"/>
          <w:i/>
          <w:iCs/>
          <w:spacing w:val="-4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en</w:t>
      </w:r>
      <w:r w:rsidR="0011014E" w:rsidRPr="004862B2">
        <w:rPr>
          <w:rFonts w:ascii="Calibri" w:hAnsi="Calibri" w:cs="Calibri"/>
          <w:i/>
          <w:iCs/>
          <w:spacing w:val="-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la</w:t>
      </w:r>
      <w:r w:rsidR="0011014E" w:rsidRPr="004862B2">
        <w:rPr>
          <w:rFonts w:ascii="Calibri" w:hAnsi="Calibri" w:cs="Calibri"/>
          <w:i/>
          <w:iCs/>
          <w:spacing w:val="-2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línea</w:t>
      </w:r>
      <w:r w:rsidR="0011014E" w:rsidRPr="004862B2">
        <w:rPr>
          <w:rFonts w:ascii="Calibri" w:hAnsi="Calibri" w:cs="Calibri"/>
          <w:i/>
          <w:iCs/>
          <w:spacing w:val="-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de</w:t>
      </w:r>
      <w:r w:rsidR="0011014E" w:rsidRPr="004862B2">
        <w:rPr>
          <w:rFonts w:ascii="Calibri" w:hAnsi="Calibri" w:cs="Calibri"/>
          <w:i/>
          <w:iCs/>
          <w:spacing w:val="-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mayor</w:t>
      </w:r>
      <w:r w:rsidR="0011014E" w:rsidRPr="004862B2">
        <w:rPr>
          <w:rFonts w:ascii="Calibri" w:hAnsi="Calibri" w:cs="Calibri"/>
          <w:i/>
          <w:iCs/>
          <w:spacing w:val="-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pendiente;</w:t>
      </w:r>
      <w:r w:rsidRPr="004862B2">
        <w:rPr>
          <w:rFonts w:ascii="Calibri" w:hAnsi="Calibri" w:cs="Calibri"/>
          <w:i/>
          <w:iCs/>
        </w:rPr>
        <w:t xml:space="preserve"> </w:t>
      </w:r>
    </w:p>
    <w:p w14:paraId="4BEF9D5F" w14:textId="77777777" w:rsidR="00E70EAB" w:rsidRPr="004862B2" w:rsidRDefault="00E70EAB" w:rsidP="003D77D0">
      <w:pPr>
        <w:pStyle w:val="PargrafodaLista"/>
        <w:rPr>
          <w:rFonts w:ascii="Calibri" w:hAnsi="Calibri" w:cs="Calibri"/>
          <w:i/>
          <w:iCs/>
          <w:w w:val="95"/>
        </w:rPr>
      </w:pPr>
      <w:r w:rsidRPr="004862B2">
        <w:rPr>
          <w:rFonts w:ascii="Calibri" w:hAnsi="Calibri" w:cs="Calibri"/>
          <w:i/>
          <w:iCs/>
        </w:rPr>
        <w:t xml:space="preserve">VI </w:t>
      </w:r>
      <w:r w:rsidR="0011014E" w:rsidRPr="004862B2">
        <w:rPr>
          <w:rFonts w:ascii="Calibri" w:hAnsi="Calibri" w:cs="Calibri"/>
          <w:i/>
          <w:iCs/>
          <w:w w:val="95"/>
        </w:rPr>
        <w:t>-</w:t>
      </w:r>
      <w:r w:rsidR="0011014E" w:rsidRPr="004862B2">
        <w:rPr>
          <w:rFonts w:ascii="Calibri" w:hAnsi="Calibri" w:cs="Calibri"/>
          <w:i/>
          <w:iCs/>
          <w:spacing w:val="13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restingas,</w:t>
      </w:r>
      <w:r w:rsidR="0011014E" w:rsidRPr="004862B2">
        <w:rPr>
          <w:rFonts w:ascii="Calibri" w:hAnsi="Calibri" w:cs="Calibri"/>
          <w:i/>
          <w:iCs/>
          <w:spacing w:val="14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como</w:t>
      </w:r>
      <w:r w:rsidR="0011014E" w:rsidRPr="004862B2">
        <w:rPr>
          <w:rFonts w:ascii="Calibri" w:hAnsi="Calibri" w:cs="Calibri"/>
          <w:i/>
          <w:iCs/>
          <w:spacing w:val="14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fijadores</w:t>
      </w:r>
      <w:r w:rsidR="0011014E" w:rsidRPr="004862B2">
        <w:rPr>
          <w:rFonts w:ascii="Calibri" w:hAnsi="Calibri" w:cs="Calibri"/>
          <w:i/>
          <w:iCs/>
          <w:spacing w:val="17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de</w:t>
      </w:r>
      <w:r w:rsidR="0011014E" w:rsidRPr="004862B2">
        <w:rPr>
          <w:rFonts w:ascii="Calibri" w:hAnsi="Calibri" w:cs="Calibri"/>
          <w:i/>
          <w:iCs/>
          <w:spacing w:val="14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dunas</w:t>
      </w:r>
      <w:r w:rsidR="0011014E" w:rsidRPr="004862B2">
        <w:rPr>
          <w:rFonts w:ascii="Calibri" w:hAnsi="Calibri" w:cs="Calibri"/>
          <w:i/>
          <w:iCs/>
          <w:spacing w:val="15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o</w:t>
      </w:r>
      <w:r w:rsidR="0011014E" w:rsidRPr="004862B2">
        <w:rPr>
          <w:rFonts w:ascii="Calibri" w:hAnsi="Calibri" w:cs="Calibri"/>
          <w:i/>
          <w:iCs/>
          <w:spacing w:val="14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estabilizadores</w:t>
      </w:r>
      <w:r w:rsidR="0011014E" w:rsidRPr="004862B2">
        <w:rPr>
          <w:rFonts w:ascii="Calibri" w:hAnsi="Calibri" w:cs="Calibri"/>
          <w:i/>
          <w:iCs/>
          <w:spacing w:val="15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de</w:t>
      </w:r>
      <w:r w:rsidR="0011014E" w:rsidRPr="004862B2">
        <w:rPr>
          <w:rFonts w:ascii="Calibri" w:hAnsi="Calibri" w:cs="Calibri"/>
          <w:i/>
          <w:iCs/>
          <w:spacing w:val="14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manglares;</w:t>
      </w:r>
      <w:r w:rsidRPr="004862B2">
        <w:rPr>
          <w:rFonts w:ascii="Calibri" w:hAnsi="Calibri" w:cs="Calibri"/>
          <w:i/>
          <w:iCs/>
          <w:w w:val="95"/>
        </w:rPr>
        <w:t xml:space="preserve"> </w:t>
      </w:r>
    </w:p>
    <w:p w14:paraId="635E2289" w14:textId="77777777" w:rsidR="00E70EAB" w:rsidRPr="004862B2" w:rsidRDefault="00E70EAB" w:rsidP="003D77D0">
      <w:pPr>
        <w:pStyle w:val="PargrafodaLista"/>
        <w:rPr>
          <w:rFonts w:ascii="Calibri" w:hAnsi="Calibri" w:cs="Calibri"/>
          <w:i/>
          <w:iCs/>
          <w:w w:val="95"/>
        </w:rPr>
      </w:pPr>
      <w:r w:rsidRPr="004862B2">
        <w:rPr>
          <w:rFonts w:ascii="Calibri" w:hAnsi="Calibri" w:cs="Calibri"/>
          <w:i/>
          <w:iCs/>
        </w:rPr>
        <w:t xml:space="preserve">VII </w:t>
      </w:r>
      <w:r w:rsidR="0011014E" w:rsidRPr="004862B2">
        <w:rPr>
          <w:rFonts w:ascii="Calibri" w:hAnsi="Calibri" w:cs="Calibri"/>
          <w:i/>
          <w:iCs/>
          <w:w w:val="95"/>
        </w:rPr>
        <w:t>-</w:t>
      </w:r>
      <w:r w:rsidR="0011014E" w:rsidRPr="004862B2">
        <w:rPr>
          <w:rFonts w:ascii="Calibri" w:hAnsi="Calibri" w:cs="Calibri"/>
          <w:i/>
          <w:iCs/>
          <w:spacing w:val="2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manglares,</w:t>
      </w:r>
      <w:r w:rsidR="0011014E" w:rsidRPr="004862B2">
        <w:rPr>
          <w:rFonts w:ascii="Calibri" w:hAnsi="Calibri" w:cs="Calibri"/>
          <w:i/>
          <w:iCs/>
          <w:spacing w:val="1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en</w:t>
      </w:r>
      <w:r w:rsidR="0011014E" w:rsidRPr="004862B2">
        <w:rPr>
          <w:rFonts w:ascii="Calibri" w:hAnsi="Calibri" w:cs="Calibri"/>
          <w:i/>
          <w:iCs/>
          <w:spacing w:val="2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toda</w:t>
      </w:r>
      <w:r w:rsidR="0011014E" w:rsidRPr="004862B2">
        <w:rPr>
          <w:rFonts w:ascii="Calibri" w:hAnsi="Calibri" w:cs="Calibri"/>
          <w:i/>
          <w:iCs/>
          <w:spacing w:val="3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su</w:t>
      </w:r>
      <w:r w:rsidR="0011014E" w:rsidRPr="004862B2">
        <w:rPr>
          <w:rFonts w:ascii="Calibri" w:hAnsi="Calibri" w:cs="Calibri"/>
          <w:i/>
          <w:iCs/>
          <w:spacing w:val="1"/>
          <w:w w:val="95"/>
        </w:rPr>
        <w:t xml:space="preserve"> </w:t>
      </w:r>
      <w:r w:rsidR="0011014E" w:rsidRPr="004862B2">
        <w:rPr>
          <w:rFonts w:ascii="Calibri" w:hAnsi="Calibri" w:cs="Calibri"/>
          <w:i/>
          <w:iCs/>
          <w:w w:val="95"/>
        </w:rPr>
        <w:t>extensión;</w:t>
      </w:r>
      <w:r w:rsidRPr="004862B2">
        <w:rPr>
          <w:rFonts w:ascii="Calibri" w:hAnsi="Calibri" w:cs="Calibri"/>
          <w:i/>
          <w:iCs/>
          <w:w w:val="95"/>
        </w:rPr>
        <w:t xml:space="preserve"> </w:t>
      </w:r>
    </w:p>
    <w:p w14:paraId="0EF82B7D" w14:textId="77777777" w:rsidR="00E70EAB" w:rsidRPr="004862B2" w:rsidRDefault="00E70EAB" w:rsidP="003D77D0">
      <w:pPr>
        <w:pStyle w:val="PargrafodaLista"/>
        <w:rPr>
          <w:rFonts w:ascii="Calibri" w:hAnsi="Calibri" w:cs="Calibri"/>
          <w:i/>
          <w:iCs/>
        </w:rPr>
      </w:pPr>
      <w:r w:rsidRPr="004862B2">
        <w:rPr>
          <w:rFonts w:ascii="Calibri" w:hAnsi="Calibri" w:cs="Calibri"/>
          <w:i/>
          <w:iCs/>
        </w:rPr>
        <w:t xml:space="preserve">VIII </w:t>
      </w:r>
      <w:r w:rsidR="0011014E" w:rsidRPr="004862B2">
        <w:rPr>
          <w:rFonts w:ascii="Calibri" w:hAnsi="Calibri" w:cs="Calibri"/>
          <w:i/>
          <w:iCs/>
          <w:w w:val="105"/>
        </w:rPr>
        <w:t>-</w:t>
      </w:r>
      <w:r w:rsidR="0011014E" w:rsidRPr="004862B2">
        <w:rPr>
          <w:rFonts w:ascii="Calibri" w:hAnsi="Calibri" w:cs="Calibri"/>
          <w:i/>
          <w:iCs/>
          <w:spacing w:val="-10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los</w:t>
      </w:r>
      <w:r w:rsidR="0011014E" w:rsidRPr="004862B2">
        <w:rPr>
          <w:rFonts w:ascii="Calibri" w:hAnsi="Calibri" w:cs="Calibri"/>
          <w:i/>
          <w:iCs/>
          <w:spacing w:val="-10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bordes</w:t>
      </w:r>
      <w:r w:rsidR="0011014E" w:rsidRPr="004862B2">
        <w:rPr>
          <w:rFonts w:ascii="Calibri" w:hAnsi="Calibri" w:cs="Calibri"/>
          <w:i/>
          <w:iCs/>
          <w:spacing w:val="-9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de</w:t>
      </w:r>
      <w:r w:rsidR="0011014E" w:rsidRPr="004862B2">
        <w:rPr>
          <w:rFonts w:ascii="Calibri" w:hAnsi="Calibri" w:cs="Calibri"/>
          <w:i/>
          <w:iCs/>
          <w:spacing w:val="-10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las</w:t>
      </w:r>
      <w:r w:rsidR="0011014E" w:rsidRPr="004862B2">
        <w:rPr>
          <w:rFonts w:ascii="Calibri" w:hAnsi="Calibri" w:cs="Calibri"/>
          <w:i/>
          <w:iCs/>
          <w:spacing w:val="-9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bandejas</w:t>
      </w:r>
      <w:r w:rsidR="0011014E" w:rsidRPr="004862B2">
        <w:rPr>
          <w:rFonts w:ascii="Calibri" w:hAnsi="Calibri" w:cs="Calibri"/>
          <w:i/>
          <w:iCs/>
          <w:spacing w:val="-10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o</w:t>
      </w:r>
      <w:r w:rsidR="0011014E" w:rsidRPr="004862B2">
        <w:rPr>
          <w:rFonts w:ascii="Calibri" w:hAnsi="Calibri" w:cs="Calibri"/>
          <w:i/>
          <w:iCs/>
          <w:spacing w:val="-9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mesetas,</w:t>
      </w:r>
      <w:r w:rsidR="0011014E" w:rsidRPr="004862B2">
        <w:rPr>
          <w:rFonts w:ascii="Calibri" w:hAnsi="Calibri" w:cs="Calibri"/>
          <w:i/>
          <w:iCs/>
          <w:spacing w:val="-10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hasta</w:t>
      </w:r>
      <w:r w:rsidR="0011014E" w:rsidRPr="004862B2">
        <w:rPr>
          <w:rFonts w:ascii="Calibri" w:hAnsi="Calibri" w:cs="Calibri"/>
          <w:i/>
          <w:iCs/>
          <w:spacing w:val="-10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la</w:t>
      </w:r>
      <w:r w:rsidR="0011014E" w:rsidRPr="004862B2">
        <w:rPr>
          <w:rFonts w:ascii="Calibri" w:hAnsi="Calibri" w:cs="Calibri"/>
          <w:i/>
          <w:iCs/>
          <w:spacing w:val="-9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línea</w:t>
      </w:r>
      <w:r w:rsidR="0011014E" w:rsidRPr="004862B2">
        <w:rPr>
          <w:rFonts w:ascii="Calibri" w:hAnsi="Calibri" w:cs="Calibri"/>
          <w:i/>
          <w:iCs/>
          <w:spacing w:val="-10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de</w:t>
      </w:r>
      <w:r w:rsidR="0011014E" w:rsidRPr="004862B2">
        <w:rPr>
          <w:rFonts w:ascii="Calibri" w:hAnsi="Calibri" w:cs="Calibri"/>
          <w:i/>
          <w:iCs/>
          <w:spacing w:val="-9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rotura</w:t>
      </w:r>
      <w:r w:rsidR="0011014E" w:rsidRPr="004862B2">
        <w:rPr>
          <w:rFonts w:ascii="Calibri" w:hAnsi="Calibri" w:cs="Calibri"/>
          <w:i/>
          <w:iCs/>
          <w:spacing w:val="-10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del</w:t>
      </w:r>
      <w:r w:rsidR="0011014E" w:rsidRPr="004862B2">
        <w:rPr>
          <w:rFonts w:ascii="Calibri" w:hAnsi="Calibri" w:cs="Calibri"/>
          <w:i/>
          <w:iCs/>
          <w:spacing w:val="-9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relieve,</w:t>
      </w:r>
      <w:r w:rsidR="0011014E" w:rsidRPr="004862B2">
        <w:rPr>
          <w:rFonts w:ascii="Calibri" w:hAnsi="Calibri" w:cs="Calibri"/>
          <w:i/>
          <w:iCs/>
          <w:spacing w:val="-50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en</w:t>
      </w:r>
      <w:r w:rsidR="0011014E" w:rsidRPr="004862B2">
        <w:rPr>
          <w:rFonts w:ascii="Calibri" w:hAnsi="Calibri" w:cs="Calibri"/>
          <w:i/>
          <w:iCs/>
          <w:spacing w:val="1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un</w:t>
      </w:r>
      <w:r w:rsidR="0011014E" w:rsidRPr="004862B2">
        <w:rPr>
          <w:rFonts w:ascii="Calibri" w:hAnsi="Calibri" w:cs="Calibri"/>
          <w:i/>
          <w:iCs/>
          <w:spacing w:val="2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rango</w:t>
      </w:r>
      <w:r w:rsidR="0011014E" w:rsidRPr="004862B2">
        <w:rPr>
          <w:rFonts w:ascii="Calibri" w:hAnsi="Calibri" w:cs="Calibri"/>
          <w:i/>
          <w:iCs/>
          <w:spacing w:val="2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nunca</w:t>
      </w:r>
      <w:r w:rsidR="0011014E" w:rsidRPr="004862B2">
        <w:rPr>
          <w:rFonts w:ascii="Calibri" w:hAnsi="Calibri" w:cs="Calibri"/>
          <w:i/>
          <w:iCs/>
          <w:spacing w:val="2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inferior</w:t>
      </w:r>
      <w:r w:rsidR="0011014E" w:rsidRPr="004862B2">
        <w:rPr>
          <w:rFonts w:ascii="Calibri" w:hAnsi="Calibri" w:cs="Calibri"/>
          <w:i/>
          <w:iCs/>
          <w:spacing w:val="2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a</w:t>
      </w:r>
      <w:r w:rsidR="0011014E" w:rsidRPr="004862B2">
        <w:rPr>
          <w:rFonts w:ascii="Calibri" w:hAnsi="Calibri" w:cs="Calibri"/>
          <w:i/>
          <w:iCs/>
          <w:spacing w:val="2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100</w:t>
      </w:r>
      <w:r w:rsidR="0011014E" w:rsidRPr="004862B2">
        <w:rPr>
          <w:rFonts w:ascii="Calibri" w:hAnsi="Calibri" w:cs="Calibri"/>
          <w:i/>
          <w:iCs/>
          <w:spacing w:val="2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(cien)</w:t>
      </w:r>
      <w:r w:rsidR="0011014E" w:rsidRPr="004862B2">
        <w:rPr>
          <w:rFonts w:ascii="Calibri" w:hAnsi="Calibri" w:cs="Calibri"/>
          <w:i/>
          <w:iCs/>
          <w:spacing w:val="2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metros</w:t>
      </w:r>
      <w:r w:rsidR="0011014E" w:rsidRPr="004862B2">
        <w:rPr>
          <w:rFonts w:ascii="Calibri" w:hAnsi="Calibri" w:cs="Calibri"/>
          <w:i/>
          <w:iCs/>
          <w:spacing w:val="2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en</w:t>
      </w:r>
      <w:r w:rsidR="0011014E" w:rsidRPr="004862B2">
        <w:rPr>
          <w:rFonts w:ascii="Calibri" w:hAnsi="Calibri" w:cs="Calibri"/>
          <w:i/>
          <w:iCs/>
          <w:spacing w:val="2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proyecciones</w:t>
      </w:r>
      <w:r w:rsidR="0011014E" w:rsidRPr="004862B2">
        <w:rPr>
          <w:rFonts w:ascii="Calibri" w:hAnsi="Calibri" w:cs="Calibri"/>
          <w:i/>
          <w:iCs/>
          <w:spacing w:val="2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horizontales;</w:t>
      </w:r>
      <w:r w:rsidRPr="004862B2">
        <w:rPr>
          <w:rFonts w:ascii="Calibri" w:hAnsi="Calibri" w:cs="Calibri"/>
          <w:i/>
          <w:iCs/>
        </w:rPr>
        <w:t xml:space="preserve"> </w:t>
      </w:r>
    </w:p>
    <w:p w14:paraId="3E856028" w14:textId="74C213CE" w:rsidR="00DB6E6E" w:rsidRPr="004862B2" w:rsidRDefault="00E70EAB" w:rsidP="003D77D0">
      <w:pPr>
        <w:pStyle w:val="PargrafodaLista"/>
        <w:rPr>
          <w:rFonts w:ascii="Calibri" w:hAnsi="Calibri" w:cs="Calibri"/>
          <w:i/>
          <w:iCs/>
        </w:rPr>
      </w:pPr>
      <w:r w:rsidRPr="004862B2">
        <w:rPr>
          <w:rFonts w:ascii="Calibri" w:hAnsi="Calibri" w:cs="Calibri"/>
          <w:i/>
          <w:iCs/>
        </w:rPr>
        <w:t xml:space="preserve">IX </w:t>
      </w:r>
      <w:r w:rsidR="0011014E" w:rsidRPr="004862B2">
        <w:rPr>
          <w:rFonts w:ascii="Calibri" w:hAnsi="Calibri" w:cs="Calibri"/>
          <w:i/>
          <w:iCs/>
          <w:w w:val="105"/>
        </w:rPr>
        <w:t>-</w:t>
      </w:r>
      <w:r w:rsidR="0011014E" w:rsidRPr="004862B2">
        <w:rPr>
          <w:rFonts w:ascii="Calibri" w:hAnsi="Calibri" w:cs="Calibri"/>
          <w:i/>
          <w:iCs/>
          <w:spacing w:val="-12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en</w:t>
      </w:r>
      <w:r w:rsidR="0011014E" w:rsidRPr="004862B2">
        <w:rPr>
          <w:rFonts w:ascii="Calibri" w:hAnsi="Calibri" w:cs="Calibri"/>
          <w:i/>
          <w:iCs/>
          <w:spacing w:val="-11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la</w:t>
      </w:r>
      <w:r w:rsidR="0011014E" w:rsidRPr="004862B2">
        <w:rPr>
          <w:rFonts w:ascii="Calibri" w:hAnsi="Calibri" w:cs="Calibri"/>
          <w:i/>
          <w:iCs/>
          <w:spacing w:val="-11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cima</w:t>
      </w:r>
      <w:r w:rsidR="0011014E" w:rsidRPr="004862B2">
        <w:rPr>
          <w:rFonts w:ascii="Calibri" w:hAnsi="Calibri" w:cs="Calibri"/>
          <w:i/>
          <w:iCs/>
          <w:spacing w:val="-11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de</w:t>
      </w:r>
      <w:r w:rsidR="0011014E" w:rsidRPr="004862B2">
        <w:rPr>
          <w:rFonts w:ascii="Calibri" w:hAnsi="Calibri" w:cs="Calibri"/>
          <w:i/>
          <w:iCs/>
          <w:spacing w:val="-11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cerros,</w:t>
      </w:r>
      <w:r w:rsidR="0011014E" w:rsidRPr="004862B2">
        <w:rPr>
          <w:rFonts w:ascii="Calibri" w:hAnsi="Calibri" w:cs="Calibri"/>
          <w:i/>
          <w:iCs/>
          <w:spacing w:val="-11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colinas,</w:t>
      </w:r>
      <w:r w:rsidR="0011014E" w:rsidRPr="004862B2">
        <w:rPr>
          <w:rFonts w:ascii="Calibri" w:hAnsi="Calibri" w:cs="Calibri"/>
          <w:i/>
          <w:iCs/>
          <w:spacing w:val="-11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montes</w:t>
      </w:r>
      <w:r w:rsidR="0011014E" w:rsidRPr="004862B2">
        <w:rPr>
          <w:rFonts w:ascii="Calibri" w:hAnsi="Calibri" w:cs="Calibri"/>
          <w:i/>
          <w:iCs/>
          <w:spacing w:val="-11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y</w:t>
      </w:r>
      <w:r w:rsidR="0011014E" w:rsidRPr="004862B2">
        <w:rPr>
          <w:rFonts w:ascii="Calibri" w:hAnsi="Calibri" w:cs="Calibri"/>
          <w:i/>
          <w:iCs/>
          <w:spacing w:val="-11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montañas,</w:t>
      </w:r>
      <w:r w:rsidR="0011014E" w:rsidRPr="004862B2">
        <w:rPr>
          <w:rFonts w:ascii="Calibri" w:hAnsi="Calibri" w:cs="Calibri"/>
          <w:i/>
          <w:iCs/>
          <w:spacing w:val="-12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con</w:t>
      </w:r>
      <w:r w:rsidR="0011014E" w:rsidRPr="004862B2">
        <w:rPr>
          <w:rFonts w:ascii="Calibri" w:hAnsi="Calibri" w:cs="Calibri"/>
          <w:i/>
          <w:iCs/>
          <w:spacing w:val="-11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una</w:t>
      </w:r>
      <w:r w:rsidR="0011014E" w:rsidRPr="004862B2">
        <w:rPr>
          <w:rFonts w:ascii="Calibri" w:hAnsi="Calibri" w:cs="Calibri"/>
          <w:i/>
          <w:iCs/>
          <w:spacing w:val="-11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altura</w:t>
      </w:r>
      <w:r w:rsidR="0011014E" w:rsidRPr="004862B2">
        <w:rPr>
          <w:rFonts w:ascii="Calibri" w:hAnsi="Calibri" w:cs="Calibri"/>
          <w:i/>
          <w:iCs/>
          <w:spacing w:val="-11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mínima</w:t>
      </w:r>
      <w:r w:rsidR="0011014E" w:rsidRPr="004862B2">
        <w:rPr>
          <w:rFonts w:ascii="Calibri" w:hAnsi="Calibri" w:cs="Calibri"/>
          <w:i/>
          <w:iCs/>
          <w:spacing w:val="-53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de 100 (cien) metros y pendiente promedio superior a 25°, las áreas</w:t>
      </w:r>
      <w:r w:rsidR="0011014E" w:rsidRPr="004862B2">
        <w:rPr>
          <w:rFonts w:ascii="Calibri" w:hAnsi="Calibri" w:cs="Calibri"/>
          <w:i/>
          <w:iCs/>
          <w:spacing w:val="1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delimitadas de la curva de nivel correspondientes a 2/3 (dos tercios) de la</w:t>
      </w:r>
      <w:r w:rsidR="0011014E" w:rsidRPr="004862B2">
        <w:rPr>
          <w:rFonts w:ascii="Calibri" w:hAnsi="Calibri" w:cs="Calibri"/>
          <w:i/>
          <w:iCs/>
          <w:spacing w:val="1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altura mínima elevación siempre con relación a la base, que viene definida</w:t>
      </w:r>
      <w:r w:rsidR="0011014E" w:rsidRPr="004862B2">
        <w:rPr>
          <w:rFonts w:ascii="Calibri" w:hAnsi="Calibri" w:cs="Calibri"/>
          <w:i/>
          <w:iCs/>
          <w:spacing w:val="1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por</w:t>
      </w:r>
      <w:r w:rsidR="0011014E" w:rsidRPr="004862B2">
        <w:rPr>
          <w:rFonts w:ascii="Calibri" w:hAnsi="Calibri" w:cs="Calibri"/>
          <w:i/>
          <w:iCs/>
          <w:spacing w:val="-8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el</w:t>
      </w:r>
      <w:r w:rsidR="0011014E" w:rsidRPr="004862B2">
        <w:rPr>
          <w:rFonts w:ascii="Calibri" w:hAnsi="Calibri" w:cs="Calibri"/>
          <w:i/>
          <w:iCs/>
          <w:spacing w:val="-8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plano</w:t>
      </w:r>
      <w:r w:rsidR="0011014E" w:rsidRPr="004862B2">
        <w:rPr>
          <w:rFonts w:ascii="Calibri" w:hAnsi="Calibri" w:cs="Calibri"/>
          <w:i/>
          <w:iCs/>
          <w:spacing w:val="-8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horizontal</w:t>
      </w:r>
      <w:r w:rsidR="0011014E" w:rsidRPr="004862B2">
        <w:rPr>
          <w:rFonts w:ascii="Calibri" w:hAnsi="Calibri" w:cs="Calibri"/>
          <w:i/>
          <w:iCs/>
          <w:spacing w:val="-8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determinado</w:t>
      </w:r>
      <w:r w:rsidR="0011014E" w:rsidRPr="004862B2">
        <w:rPr>
          <w:rFonts w:ascii="Calibri" w:hAnsi="Calibri" w:cs="Calibri"/>
          <w:i/>
          <w:iCs/>
          <w:spacing w:val="-8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por</w:t>
      </w:r>
      <w:r w:rsidR="0011014E" w:rsidRPr="004862B2">
        <w:rPr>
          <w:rFonts w:ascii="Calibri" w:hAnsi="Calibri" w:cs="Calibri"/>
          <w:i/>
          <w:iCs/>
          <w:spacing w:val="-8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la</w:t>
      </w:r>
      <w:r w:rsidR="0011014E" w:rsidRPr="004862B2">
        <w:rPr>
          <w:rFonts w:ascii="Calibri" w:hAnsi="Calibri" w:cs="Calibri"/>
          <w:i/>
          <w:iCs/>
          <w:spacing w:val="-8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llanura</w:t>
      </w:r>
      <w:r w:rsidR="0011014E" w:rsidRPr="004862B2">
        <w:rPr>
          <w:rFonts w:ascii="Calibri" w:hAnsi="Calibri" w:cs="Calibri"/>
          <w:i/>
          <w:iCs/>
          <w:spacing w:val="-8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o</w:t>
      </w:r>
      <w:r w:rsidR="0011014E" w:rsidRPr="004862B2">
        <w:rPr>
          <w:rFonts w:ascii="Calibri" w:hAnsi="Calibri" w:cs="Calibri"/>
          <w:i/>
          <w:iCs/>
          <w:spacing w:val="-8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superficie</w:t>
      </w:r>
      <w:r w:rsidR="0011014E" w:rsidRPr="004862B2">
        <w:rPr>
          <w:rFonts w:ascii="Calibri" w:hAnsi="Calibri" w:cs="Calibri"/>
          <w:i/>
          <w:iCs/>
          <w:spacing w:val="-8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de</w:t>
      </w:r>
      <w:r w:rsidR="0011014E" w:rsidRPr="004862B2">
        <w:rPr>
          <w:rFonts w:ascii="Calibri" w:hAnsi="Calibri" w:cs="Calibri"/>
          <w:i/>
          <w:iCs/>
          <w:spacing w:val="-8"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  <w:w w:val="105"/>
        </w:rPr>
        <w:t>agua</w:t>
      </w:r>
      <w:r w:rsidRPr="004862B2">
        <w:rPr>
          <w:rFonts w:ascii="Calibri" w:hAnsi="Calibri" w:cs="Calibri"/>
          <w:i/>
          <w:iCs/>
          <w:w w:val="105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adyacente</w:t>
      </w:r>
      <w:r w:rsidR="0011014E" w:rsidRPr="004862B2">
        <w:rPr>
          <w:rFonts w:ascii="Calibri" w:hAnsi="Calibri" w:cs="Calibri"/>
          <w:i/>
          <w:iCs/>
          <w:spacing w:val="2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o,</w:t>
      </w:r>
      <w:r w:rsidR="0011014E" w:rsidRPr="004862B2">
        <w:rPr>
          <w:rFonts w:ascii="Calibri" w:hAnsi="Calibri" w:cs="Calibri"/>
          <w:i/>
          <w:iCs/>
          <w:spacing w:val="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en</w:t>
      </w:r>
      <w:r w:rsidR="0011014E" w:rsidRPr="004862B2">
        <w:rPr>
          <w:rFonts w:ascii="Calibri" w:hAnsi="Calibri" w:cs="Calibri"/>
          <w:i/>
          <w:iCs/>
          <w:spacing w:val="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relieves</w:t>
      </w:r>
      <w:r w:rsidR="0011014E" w:rsidRPr="004862B2">
        <w:rPr>
          <w:rFonts w:ascii="Calibri" w:hAnsi="Calibri" w:cs="Calibri"/>
          <w:i/>
          <w:iCs/>
          <w:spacing w:val="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ondulados,</w:t>
      </w:r>
      <w:r w:rsidR="0011014E" w:rsidRPr="004862B2">
        <w:rPr>
          <w:rFonts w:ascii="Calibri" w:hAnsi="Calibri" w:cs="Calibri"/>
          <w:i/>
          <w:iCs/>
          <w:spacing w:val="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por</w:t>
      </w:r>
      <w:r w:rsidR="0011014E" w:rsidRPr="004862B2">
        <w:rPr>
          <w:rFonts w:ascii="Calibri" w:hAnsi="Calibri" w:cs="Calibri"/>
          <w:i/>
          <w:iCs/>
          <w:spacing w:val="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la</w:t>
      </w:r>
      <w:r w:rsidR="0011014E" w:rsidRPr="004862B2">
        <w:rPr>
          <w:rFonts w:ascii="Calibri" w:hAnsi="Calibri" w:cs="Calibri"/>
          <w:i/>
          <w:iCs/>
          <w:spacing w:val="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elevación</w:t>
      </w:r>
      <w:r w:rsidR="0011014E" w:rsidRPr="004862B2">
        <w:rPr>
          <w:rFonts w:ascii="Calibri" w:hAnsi="Calibri" w:cs="Calibri"/>
          <w:i/>
          <w:iCs/>
          <w:spacing w:val="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del</w:t>
      </w:r>
      <w:r w:rsidR="0011014E" w:rsidRPr="004862B2">
        <w:rPr>
          <w:rFonts w:ascii="Calibri" w:hAnsi="Calibri" w:cs="Calibri"/>
          <w:i/>
          <w:iCs/>
          <w:spacing w:val="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punto</w:t>
      </w:r>
      <w:r w:rsidR="0011014E" w:rsidRPr="004862B2">
        <w:rPr>
          <w:rFonts w:ascii="Calibri" w:hAnsi="Calibri" w:cs="Calibri"/>
          <w:i/>
          <w:iCs/>
          <w:spacing w:val="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de</w:t>
      </w:r>
      <w:r w:rsidR="0011014E" w:rsidRPr="004862B2">
        <w:rPr>
          <w:rFonts w:ascii="Calibri" w:hAnsi="Calibri" w:cs="Calibri"/>
          <w:i/>
          <w:iCs/>
          <w:spacing w:val="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silla</w:t>
      </w:r>
      <w:r w:rsidR="0011014E" w:rsidRPr="004862B2">
        <w:rPr>
          <w:rFonts w:ascii="Calibri" w:hAnsi="Calibri" w:cs="Calibri"/>
          <w:i/>
          <w:iCs/>
          <w:spacing w:val="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más</w:t>
      </w:r>
      <w:r w:rsidR="0011014E" w:rsidRPr="004862B2">
        <w:rPr>
          <w:rFonts w:ascii="Calibri" w:hAnsi="Calibri" w:cs="Calibri"/>
          <w:i/>
          <w:iCs/>
          <w:spacing w:val="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cercano</w:t>
      </w:r>
      <w:r w:rsidR="0011014E" w:rsidRPr="004862B2">
        <w:rPr>
          <w:rFonts w:ascii="Calibri" w:hAnsi="Calibri" w:cs="Calibri"/>
          <w:i/>
          <w:iCs/>
          <w:spacing w:val="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a</w:t>
      </w:r>
      <w:r w:rsidR="0011014E" w:rsidRPr="004862B2">
        <w:rPr>
          <w:rFonts w:ascii="Calibri" w:hAnsi="Calibri" w:cs="Calibri"/>
          <w:i/>
          <w:iCs/>
          <w:spacing w:val="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la</w:t>
      </w:r>
      <w:r w:rsidR="0011014E" w:rsidRPr="004862B2">
        <w:rPr>
          <w:rFonts w:ascii="Calibri" w:hAnsi="Calibri" w:cs="Calibri"/>
          <w:i/>
          <w:iCs/>
          <w:spacing w:val="3"/>
        </w:rPr>
        <w:t xml:space="preserve"> </w:t>
      </w:r>
      <w:r w:rsidR="0011014E" w:rsidRPr="004862B2">
        <w:rPr>
          <w:rFonts w:ascii="Calibri" w:hAnsi="Calibri" w:cs="Calibri"/>
          <w:i/>
          <w:iCs/>
        </w:rPr>
        <w:t>elevación;</w:t>
      </w:r>
      <w:r w:rsidR="0011014E" w:rsidRPr="004862B2">
        <w:rPr>
          <w:rFonts w:ascii="Calibri" w:hAnsi="Calibri" w:cs="Calibri"/>
          <w:i/>
          <w:iCs/>
          <w:w w:val="103"/>
        </w:rPr>
        <w:t>"</w:t>
      </w:r>
    </w:p>
    <w:p w14:paraId="1DC6AC16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1BE9C65" w14:textId="76D7F3CD" w:rsidR="00DB6E6E" w:rsidRPr="004862B2" w:rsidRDefault="0011014E" w:rsidP="003D77D0">
      <w:pPr>
        <w:spacing w:after="160" w:line="355" w:lineRule="auto"/>
        <w:ind w:firstLine="6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datos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relativos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las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Áreas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Preservación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Permanente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–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APP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estado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Rio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Grande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do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Sul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fueron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obtenidos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Sistema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Registro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Ambiental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Rural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–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SICAR.</w:t>
      </w:r>
      <w:r w:rsidR="003D77D0" w:rsidRPr="004862B2">
        <w:rPr>
          <w:rFonts w:ascii="Calibri" w:hAnsi="Calibri" w:cs="Calibri"/>
        </w:rPr>
        <w:t xml:space="preserve"> </w:t>
      </w:r>
    </w:p>
    <w:p w14:paraId="794E4837" w14:textId="77777777" w:rsidR="003D77D0" w:rsidRPr="004862B2" w:rsidRDefault="0011014E" w:rsidP="003D77D0">
      <w:pPr>
        <w:pStyle w:val="Corpodetexto"/>
        <w:spacing w:after="160" w:line="376" w:lineRule="auto"/>
        <w:jc w:val="both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El</w:t>
      </w:r>
      <w:r w:rsidRPr="004862B2">
        <w:rPr>
          <w:rFonts w:ascii="Calibri" w:hAnsi="Calibri" w:cs="Calibri"/>
          <w:spacing w:val="-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Sistema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-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Registro</w:t>
      </w:r>
      <w:r w:rsidRPr="004862B2">
        <w:rPr>
          <w:rFonts w:ascii="Calibri" w:hAnsi="Calibri" w:cs="Calibri"/>
          <w:spacing w:val="-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Ambiental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Rural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–</w:t>
      </w:r>
      <w:r w:rsidRPr="004862B2">
        <w:rPr>
          <w:rFonts w:ascii="Calibri" w:hAnsi="Calibri" w:cs="Calibri"/>
          <w:spacing w:val="-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SICAR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es</w:t>
      </w:r>
      <w:r w:rsidRPr="004862B2">
        <w:rPr>
          <w:rFonts w:ascii="Calibri" w:hAnsi="Calibri" w:cs="Calibri"/>
          <w:spacing w:val="-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un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registro</w:t>
      </w:r>
      <w:r w:rsidRPr="004862B2">
        <w:rPr>
          <w:rFonts w:ascii="Calibri" w:hAnsi="Calibri" w:cs="Calibri"/>
          <w:spacing w:val="-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público,</w:t>
      </w:r>
      <w:r w:rsidRPr="004862B2">
        <w:rPr>
          <w:rFonts w:ascii="Calibri" w:hAnsi="Calibri" w:cs="Calibri"/>
          <w:spacing w:val="-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electrónico,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-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alcance</w:t>
      </w:r>
      <w:r w:rsidRPr="004862B2">
        <w:rPr>
          <w:rFonts w:ascii="Calibri" w:hAnsi="Calibri" w:cs="Calibri"/>
          <w:spacing w:val="-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nacional,</w:t>
      </w:r>
      <w:r w:rsidRPr="004862B2">
        <w:rPr>
          <w:rFonts w:ascii="Calibri" w:hAnsi="Calibri" w:cs="Calibri"/>
          <w:spacing w:val="-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realizado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ante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 xml:space="preserve">el organismo ambiental competente. Creado por el nuevo Código Forestal Brasileño, Ley </w:t>
      </w:r>
      <w:r w:rsidR="008D5D50" w:rsidRPr="004862B2">
        <w:rPr>
          <w:rFonts w:ascii="Calibri" w:hAnsi="Calibri" w:cs="Calibri"/>
          <w:sz w:val="22"/>
        </w:rPr>
        <w:t>n.º</w:t>
      </w:r>
      <w:r w:rsidRPr="004862B2">
        <w:rPr>
          <w:rFonts w:ascii="Calibri" w:hAnsi="Calibri" w:cs="Calibri"/>
          <w:sz w:val="22"/>
        </w:rPr>
        <w:t xml:space="preserve"> 12.651, de 25 de mayo de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 xml:space="preserve">2012, y reglamentado por el Decreto </w:t>
      </w:r>
      <w:r w:rsidR="008D5D50" w:rsidRPr="004862B2">
        <w:rPr>
          <w:rFonts w:ascii="Calibri" w:hAnsi="Calibri" w:cs="Calibri"/>
          <w:sz w:val="22"/>
        </w:rPr>
        <w:t>n.º</w:t>
      </w:r>
      <w:r w:rsidRPr="004862B2">
        <w:rPr>
          <w:rFonts w:ascii="Calibri" w:hAnsi="Calibri" w:cs="Calibri"/>
          <w:sz w:val="22"/>
        </w:rPr>
        <w:t xml:space="preserve"> 7.830, de 17 de octubre de 2012, </w:t>
      </w:r>
      <w:r w:rsidRPr="004862B2">
        <w:rPr>
          <w:rFonts w:ascii="Calibri" w:hAnsi="Calibri" w:cs="Calibri"/>
          <w:sz w:val="22"/>
        </w:rPr>
        <w:lastRenderedPageBreak/>
        <w:t xml:space="preserve">reglamentado por la Instrucción Normativa </w:t>
      </w:r>
      <w:r w:rsidR="008D5D50" w:rsidRPr="004862B2">
        <w:rPr>
          <w:rFonts w:ascii="Calibri" w:hAnsi="Calibri" w:cs="Calibri"/>
          <w:sz w:val="22"/>
        </w:rPr>
        <w:t>n.º</w:t>
      </w:r>
      <w:r w:rsidRPr="004862B2">
        <w:rPr>
          <w:rFonts w:ascii="Calibri" w:hAnsi="Calibri" w:cs="Calibri"/>
          <w:spacing w:val="-4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2, de 5 de mayo de 2014 (MMA). El registro es obligatorio para todas las propiedades rurales y tiene como finalidad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integrar la información ambiental de las propiedades y posesiones rurales, componiendo una base de datos para el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control,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seguimiento,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planificación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ambiental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económica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lucha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contra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deforestación.</w:t>
      </w:r>
    </w:p>
    <w:p w14:paraId="79653259" w14:textId="2560B3D4" w:rsidR="00DB6E6E" w:rsidRPr="004862B2" w:rsidRDefault="0011014E" w:rsidP="003D77D0">
      <w:pPr>
        <w:pStyle w:val="Corpodetexto"/>
        <w:spacing w:after="160" w:line="376" w:lineRule="auto"/>
        <w:jc w:val="both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El mapa disponible en el atlas socioeconómico de Rio Grande do Sul identifica las áreas de</w:t>
      </w:r>
      <w:r w:rsidRPr="004862B2">
        <w:rPr>
          <w:rFonts w:ascii="Calibri" w:hAnsi="Calibri" w:cs="Calibri"/>
          <w:spacing w:val="-5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preservación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en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este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lugar (Figura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4-3).</w:t>
      </w:r>
    </w:p>
    <w:p w14:paraId="3A4986FB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1CC0E65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7C510FE8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CDC219B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402078F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CE8C108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8421FB5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BC72764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23EE97D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22904929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4538130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28FD95D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392B733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E8B0760" w14:textId="77777777" w:rsidR="00DB6E6E" w:rsidRPr="004862B2" w:rsidRDefault="0011014E" w:rsidP="003D77D0">
      <w:pPr>
        <w:pStyle w:val="SemEspaamento"/>
        <w:rPr>
          <w:rFonts w:ascii="Calibri" w:hAnsi="Calibri" w:cs="Calibri"/>
        </w:rPr>
      </w:pPr>
      <w:r w:rsidRPr="004862B2">
        <w:rPr>
          <w:rFonts w:ascii="Calibri" w:hAnsi="Calibri" w:cs="Calibri"/>
          <w:noProof/>
        </w:rPr>
        <w:drawing>
          <wp:anchor distT="0" distB="0" distL="0" distR="0" simplePos="0" relativeHeight="251718656" behindDoc="1" locked="0" layoutInCell="1" allowOverlap="1" wp14:anchorId="0E6D69D0" wp14:editId="457A4654">
            <wp:simplePos x="0" y="0"/>
            <wp:positionH relativeFrom="page">
              <wp:posOffset>1943970</wp:posOffset>
            </wp:positionH>
            <wp:positionV relativeFrom="paragraph">
              <wp:posOffset>-3623943</wp:posOffset>
            </wp:positionV>
            <wp:extent cx="3717310" cy="7443570"/>
            <wp:effectExtent l="0" t="0" r="0" b="0"/>
            <wp:wrapNone/>
            <wp:docPr id="21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5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7310" cy="7443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862B2">
        <w:rPr>
          <w:rFonts w:ascii="Calibri" w:hAnsi="Calibri" w:cs="Calibri"/>
        </w:rPr>
        <w:t>Figura</w:t>
      </w:r>
      <w:r w:rsidRPr="004862B2">
        <w:rPr>
          <w:rFonts w:ascii="Calibri" w:hAnsi="Calibri" w:cs="Calibri"/>
          <w:spacing w:val="12"/>
        </w:rPr>
        <w:t xml:space="preserve"> </w:t>
      </w:r>
      <w:r w:rsidRPr="004862B2">
        <w:rPr>
          <w:rFonts w:ascii="Calibri" w:hAnsi="Calibri" w:cs="Calibri"/>
        </w:rPr>
        <w:t>4-3</w:t>
      </w:r>
      <w:r w:rsidRPr="004862B2">
        <w:rPr>
          <w:rFonts w:ascii="Calibri" w:hAnsi="Calibri" w:cs="Calibri"/>
          <w:spacing w:val="12"/>
        </w:rPr>
        <w:t xml:space="preserve"> </w:t>
      </w:r>
      <w:r w:rsidRPr="004862B2">
        <w:rPr>
          <w:rFonts w:ascii="Calibri" w:hAnsi="Calibri" w:cs="Calibri"/>
        </w:rPr>
        <w:t>Unidades</w:t>
      </w:r>
      <w:r w:rsidRPr="004862B2">
        <w:rPr>
          <w:rFonts w:ascii="Calibri" w:hAnsi="Calibri" w:cs="Calibri"/>
          <w:spacing w:val="1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2"/>
        </w:rPr>
        <w:t xml:space="preserve"> </w:t>
      </w:r>
      <w:r w:rsidRPr="004862B2">
        <w:rPr>
          <w:rFonts w:ascii="Calibri" w:hAnsi="Calibri" w:cs="Calibri"/>
        </w:rPr>
        <w:t>conservación</w:t>
      </w:r>
      <w:r w:rsidRPr="004862B2">
        <w:rPr>
          <w:rFonts w:ascii="Calibri" w:hAnsi="Calibri" w:cs="Calibri"/>
          <w:spacing w:val="10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11"/>
        </w:rPr>
        <w:t xml:space="preserve"> </w:t>
      </w:r>
      <w:r w:rsidRPr="004862B2">
        <w:rPr>
          <w:rFonts w:ascii="Calibri" w:hAnsi="Calibri" w:cs="Calibri"/>
        </w:rPr>
        <w:t>RS</w:t>
      </w:r>
    </w:p>
    <w:p w14:paraId="66A6E4A2" w14:textId="77777777" w:rsidR="00DB6E6E" w:rsidRPr="004862B2" w:rsidRDefault="0011014E" w:rsidP="003D77D0">
      <w:pPr>
        <w:pStyle w:val="SemEspaamento"/>
        <w:rPr>
          <w:rFonts w:ascii="Calibri" w:hAnsi="Calibri" w:cs="Calibri"/>
        </w:rPr>
      </w:pPr>
      <w:r w:rsidRPr="004862B2">
        <w:rPr>
          <w:rFonts w:ascii="Calibri" w:hAnsi="Calibri" w:cs="Calibri"/>
        </w:rPr>
        <w:t xml:space="preserve">En consulta con el portal </w:t>
      </w:r>
      <w:hyperlink r:id="rId24">
        <w:r w:rsidRPr="004862B2">
          <w:rPr>
            <w:rFonts w:ascii="Calibri" w:hAnsi="Calibri" w:cs="Calibri"/>
            <w:color w:val="0462C1"/>
          </w:rPr>
          <w:t xml:space="preserve">https://uc.socioambiental.org/mapa </w:t>
        </w:r>
      </w:hyperlink>
      <w:r w:rsidRPr="004862B2">
        <w:rPr>
          <w:rFonts w:ascii="Calibri" w:hAnsi="Calibri" w:cs="Calibri"/>
        </w:rPr>
        <w:t>es posible observar la ubicación</w:t>
      </w:r>
      <w:r w:rsidRPr="004862B2">
        <w:rPr>
          <w:rFonts w:ascii="Calibri" w:hAnsi="Calibri" w:cs="Calibri"/>
          <w:spacing w:val="-53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las unidades de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conservación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relación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al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proyecto (Figura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4-4).</w:t>
      </w:r>
    </w:p>
    <w:p w14:paraId="2B9E174F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AF10039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AA27255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50908D0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6A3D68C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66AA189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3C3D518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AD2C8C4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36CF93E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6A2AAE5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982F833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05982D0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25"/>
          <w:pgSz w:w="11900" w:h="16820"/>
          <w:pgMar w:top="1474" w:right="992" w:bottom="1276" w:left="992" w:header="0" w:footer="0" w:gutter="0"/>
          <w:paperSrc w:first="7" w:other="7"/>
          <w:cols w:space="720"/>
        </w:sectPr>
      </w:pPr>
    </w:p>
    <w:p w14:paraId="74FC3150" w14:textId="2862E460" w:rsidR="00DB6E6E" w:rsidRPr="004862B2" w:rsidRDefault="009A2E5D" w:rsidP="009A2E5D">
      <w:pPr>
        <w:pStyle w:val="SemEspaamento"/>
        <w:jc w:val="center"/>
        <w:rPr>
          <w:rFonts w:ascii="Calibri" w:hAnsi="Calibri" w:cs="Calibri"/>
        </w:rPr>
      </w:pPr>
      <w:r w:rsidRPr="004862B2">
        <w:rPr>
          <w:rFonts w:ascii="Calibri" w:hAnsi="Calibri" w:cs="Calibri"/>
        </w:rPr>
        <w:lastRenderedPageBreak/>
        <w:t>Figura 4-4 Unidades de conservación (Fuente: socioambiental.org)</w:t>
      </w:r>
    </w:p>
    <w:p w14:paraId="55B1C77D" w14:textId="77777777" w:rsidR="009A2E5D" w:rsidRPr="004862B2" w:rsidRDefault="009A2E5D" w:rsidP="009E20B3">
      <w:pPr>
        <w:pStyle w:val="SemEspaamento"/>
        <w:rPr>
          <w:rFonts w:ascii="Calibri" w:hAnsi="Calibri" w:cs="Calibri"/>
        </w:rPr>
      </w:pPr>
    </w:p>
    <w:p w14:paraId="29640F72" w14:textId="77777777" w:rsidR="009A2E5D" w:rsidRPr="004862B2" w:rsidRDefault="009A2E5D" w:rsidP="009E20B3">
      <w:pPr>
        <w:pStyle w:val="SemEspaamento"/>
        <w:rPr>
          <w:rFonts w:ascii="Calibri" w:hAnsi="Calibri" w:cs="Calibri"/>
        </w:rPr>
      </w:pPr>
    </w:p>
    <w:p w14:paraId="6449AF18" w14:textId="77777777" w:rsidR="009E20B3" w:rsidRPr="004862B2" w:rsidRDefault="009E20B3" w:rsidP="009A2E5D">
      <w:pPr>
        <w:pStyle w:val="Ttulo1"/>
        <w:rPr>
          <w:rFonts w:cs="Calibri"/>
        </w:rPr>
      </w:pPr>
      <w:bookmarkStart w:id="14" w:name="_Toc177405715"/>
      <w:r w:rsidRPr="004862B2">
        <w:rPr>
          <w:rFonts w:cs="Calibri"/>
        </w:rPr>
        <w:t xml:space="preserve">4.3 </w:t>
      </w:r>
      <w:r w:rsidR="0011014E" w:rsidRPr="004862B2">
        <w:rPr>
          <w:rFonts w:cs="Calibri"/>
        </w:rPr>
        <w:t>Fauna</w:t>
      </w:r>
      <w:bookmarkEnd w:id="14"/>
    </w:p>
    <w:p w14:paraId="7BADD312" w14:textId="77777777" w:rsidR="009E20B3" w:rsidRPr="004862B2" w:rsidRDefault="009E20B3" w:rsidP="009A2E5D">
      <w:pPr>
        <w:pStyle w:val="SemEspaamento"/>
        <w:jc w:val="both"/>
        <w:rPr>
          <w:rFonts w:ascii="Calibri" w:hAnsi="Calibri" w:cs="Calibri"/>
        </w:rPr>
      </w:pPr>
    </w:p>
    <w:p w14:paraId="27DBD1FF" w14:textId="59B3F906" w:rsidR="00DB6E6E" w:rsidRPr="004862B2" w:rsidRDefault="0011014E" w:rsidP="009A2E5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Rio Grande do Sul y la provincia de Corrientes, en Argentina, son regiones ricas en biodiversidad, hogar de una amplia gama de especies de fauna, incluidas aves migratorias y</w:t>
      </w:r>
      <w:r w:rsidR="009E20B3" w:rsidRPr="004862B2">
        <w:rPr>
          <w:rFonts w:ascii="Calibri" w:hAnsi="Calibri" w:cs="Calibri"/>
        </w:rPr>
        <w:t xml:space="preserve"> </w:t>
      </w:r>
      <w:r w:rsidRPr="004862B2">
        <w:rPr>
          <w:rFonts w:ascii="Calibri" w:hAnsi="Calibri" w:cs="Calibri"/>
        </w:rPr>
        <w:t>especies en peligro de extinción. Este estudio aborda la fauna de estas regiones, las rutas y zonas deconcentración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aves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migratorias,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áreas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sensibles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para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especies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peligro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extinción,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con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énfasis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frontera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entre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estas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dos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regiones.</w:t>
      </w:r>
    </w:p>
    <w:p w14:paraId="3713EAD2" w14:textId="77777777" w:rsidR="00DB6E6E" w:rsidRPr="004862B2" w:rsidRDefault="0011014E" w:rsidP="009A2E5D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fauna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Rio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Grande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do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Sul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es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diversa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abarca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desde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mamíferos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como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oso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hormiguero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gigante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(Myrmecophaga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tridactyla) hasta aves como el zorzal anaranjado (Turdus rufiventris). En la provincia de Corrientes encontramos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especies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emblemáticas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como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yaguareté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(Panthera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onca)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guazú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aguará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(Chrysocyon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brachyurus).</w:t>
      </w:r>
    </w:p>
    <w:p w14:paraId="12244333" w14:textId="77777777" w:rsidR="00DB6E6E" w:rsidRPr="004862B2" w:rsidRDefault="00DB6E6E" w:rsidP="009A2E5D">
      <w:pPr>
        <w:pStyle w:val="SemEspaamento"/>
        <w:jc w:val="both"/>
        <w:rPr>
          <w:rFonts w:ascii="Calibri" w:hAnsi="Calibri" w:cs="Calibri"/>
        </w:rPr>
      </w:pPr>
    </w:p>
    <w:p w14:paraId="1432A4E4" w14:textId="77777777" w:rsidR="00DB6E6E" w:rsidRPr="004862B2" w:rsidRDefault="0011014E" w:rsidP="009A2E5D">
      <w:pPr>
        <w:pStyle w:val="SemEspaamento"/>
        <w:numPr>
          <w:ilvl w:val="0"/>
          <w:numId w:val="18"/>
        </w:numPr>
        <w:jc w:val="both"/>
        <w:rPr>
          <w:rFonts w:ascii="Calibri" w:hAnsi="Calibri" w:cs="Calibri"/>
          <w:b/>
          <w:bCs/>
        </w:rPr>
      </w:pPr>
      <w:r w:rsidRPr="004862B2">
        <w:rPr>
          <w:rFonts w:ascii="Calibri" w:hAnsi="Calibri" w:cs="Calibri"/>
          <w:b/>
          <w:bCs/>
        </w:rPr>
        <w:t>Mamíferos</w:t>
      </w:r>
    </w:p>
    <w:p w14:paraId="207347B8" w14:textId="77777777" w:rsidR="00DB6E6E" w:rsidRPr="004862B2" w:rsidRDefault="0011014E" w:rsidP="009A2E5D">
      <w:pPr>
        <w:pStyle w:val="SemEspaamento"/>
        <w:numPr>
          <w:ilvl w:val="0"/>
          <w:numId w:val="19"/>
        </w:numPr>
        <w:ind w:left="1560" w:hanging="426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Oso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Hormiguero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Gigante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(Myrmecophaga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tridactyla):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Recientemente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reintroducido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Parque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Estadual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Espinilho,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Rio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Grande do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Sul,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después de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130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años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ausencia</w:t>
      </w:r>
      <w:r w:rsidR="009A2E5D" w:rsidRPr="004862B2">
        <w:rPr>
          <w:rFonts w:ascii="Calibri" w:hAnsi="Calibri" w:cs="Calibri"/>
        </w:rPr>
        <w:t>.</w:t>
      </w:r>
    </w:p>
    <w:p w14:paraId="60782365" w14:textId="52A60584" w:rsidR="009A2E5D" w:rsidRPr="004862B2" w:rsidRDefault="009A2E5D" w:rsidP="009A2E5D">
      <w:pPr>
        <w:pStyle w:val="SemEspaamento"/>
        <w:numPr>
          <w:ilvl w:val="0"/>
          <w:numId w:val="19"/>
        </w:numPr>
        <w:ind w:left="1560"/>
        <w:jc w:val="both"/>
        <w:rPr>
          <w:rFonts w:ascii="Calibri" w:hAnsi="Calibri" w:cs="Calibri"/>
        </w:rPr>
        <w:sectPr w:rsidR="009A2E5D" w:rsidRPr="004862B2" w:rsidSect="00786C87">
          <w:headerReference w:type="default" r:id="rId26"/>
          <w:pgSz w:w="11900" w:h="16820"/>
          <w:pgMar w:top="1474" w:right="992" w:bottom="1276" w:left="992" w:header="0" w:footer="0" w:gutter="0"/>
          <w:paperSrc w:first="7" w:other="7"/>
          <w:cols w:space="720"/>
        </w:sectPr>
      </w:pPr>
    </w:p>
    <w:p w14:paraId="45CD85D2" w14:textId="77777777" w:rsidR="009A2E5D" w:rsidRPr="004862B2" w:rsidRDefault="009A2E5D" w:rsidP="009A2E5D">
      <w:pPr>
        <w:pStyle w:val="SemEspaamento"/>
        <w:jc w:val="both"/>
        <w:rPr>
          <w:rFonts w:ascii="Calibri" w:hAnsi="Calibri" w:cs="Calibri"/>
        </w:rPr>
        <w:sectPr w:rsidR="009A2E5D" w:rsidRPr="004862B2" w:rsidSect="00786C87">
          <w:type w:val="continuous"/>
          <w:pgSz w:w="11900" w:h="16820"/>
          <w:pgMar w:top="1474" w:right="992" w:bottom="1276" w:left="992" w:header="720" w:footer="720" w:gutter="0"/>
          <w:paperSrc w:first="7" w:other="7"/>
          <w:cols w:num="2" w:space="720" w:equalWidth="0">
            <w:col w:w="1536" w:space="39"/>
            <w:col w:w="8341"/>
          </w:cols>
        </w:sectPr>
      </w:pPr>
    </w:p>
    <w:p w14:paraId="52182E61" w14:textId="77777777" w:rsidR="009A2E5D" w:rsidRPr="004862B2" w:rsidRDefault="0011014E" w:rsidP="009A2E5D">
      <w:pPr>
        <w:pStyle w:val="SemEspaamento"/>
        <w:numPr>
          <w:ilvl w:val="0"/>
          <w:numId w:val="19"/>
        </w:numPr>
        <w:tabs>
          <w:tab w:val="right" w:pos="1701"/>
        </w:tabs>
        <w:ind w:left="1560" w:hanging="426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El Yaguareté (Panthera onca): Encontrado en Corrientes, es uno de los felinos más grandes.</w:t>
      </w:r>
      <w:r w:rsidRPr="004862B2">
        <w:rPr>
          <w:rFonts w:ascii="Calibri" w:hAnsi="Calibri" w:cs="Calibri"/>
          <w:spacing w:val="-43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las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Américas y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está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peligro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crítico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extinción.</w:t>
      </w:r>
    </w:p>
    <w:p w14:paraId="25D7C3BE" w14:textId="77777777" w:rsidR="009A2E5D" w:rsidRPr="004862B2" w:rsidRDefault="009A2E5D" w:rsidP="009A2E5D">
      <w:pPr>
        <w:pStyle w:val="SemEspaamento"/>
        <w:tabs>
          <w:tab w:val="right" w:pos="1701"/>
        </w:tabs>
        <w:ind w:left="1560"/>
        <w:jc w:val="both"/>
        <w:rPr>
          <w:rFonts w:ascii="Calibri" w:hAnsi="Calibri" w:cs="Calibri"/>
        </w:rPr>
      </w:pPr>
    </w:p>
    <w:p w14:paraId="7A2E472C" w14:textId="14EAAC71" w:rsidR="00DB6E6E" w:rsidRPr="004862B2" w:rsidRDefault="009A2E5D" w:rsidP="009A2E5D">
      <w:pPr>
        <w:pStyle w:val="SemEspaamento"/>
        <w:numPr>
          <w:ilvl w:val="0"/>
          <w:numId w:val="19"/>
        </w:numPr>
        <w:tabs>
          <w:tab w:val="right" w:pos="1701"/>
        </w:tabs>
        <w:ind w:left="1560" w:hanging="426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</w:t>
      </w:r>
      <w:r w:rsidR="0011014E" w:rsidRPr="004862B2">
        <w:rPr>
          <w:rFonts w:ascii="Calibri" w:hAnsi="Calibri" w:cs="Calibri"/>
        </w:rPr>
        <w:t>l Aguará guazú (Chrysocyon brachyurus): También presente en Corrientes, es el cánido más grande</w:t>
      </w:r>
      <w:r w:rsidR="0011014E" w:rsidRPr="004862B2">
        <w:rPr>
          <w:rFonts w:ascii="Calibri" w:hAnsi="Calibri" w:cs="Calibri"/>
          <w:spacing w:val="-42"/>
        </w:rPr>
        <w:t xml:space="preserve"> </w:t>
      </w:r>
      <w:r w:rsidR="0011014E" w:rsidRPr="004862B2">
        <w:rPr>
          <w:rFonts w:ascii="Calibri" w:hAnsi="Calibri" w:cs="Calibri"/>
        </w:rPr>
        <w:t>de</w:t>
      </w:r>
      <w:r w:rsidR="0011014E" w:rsidRPr="004862B2">
        <w:rPr>
          <w:rFonts w:ascii="Calibri" w:hAnsi="Calibri" w:cs="Calibri"/>
          <w:spacing w:val="-2"/>
        </w:rPr>
        <w:t xml:space="preserve"> </w:t>
      </w:r>
      <w:r w:rsidR="0011014E" w:rsidRPr="004862B2">
        <w:rPr>
          <w:rFonts w:ascii="Calibri" w:hAnsi="Calibri" w:cs="Calibri"/>
        </w:rPr>
        <w:t>Sudamérica</w:t>
      </w:r>
      <w:r w:rsidR="0011014E" w:rsidRPr="004862B2">
        <w:rPr>
          <w:rFonts w:ascii="Calibri" w:hAnsi="Calibri" w:cs="Calibri"/>
          <w:spacing w:val="2"/>
        </w:rPr>
        <w:t xml:space="preserve"> </w:t>
      </w:r>
      <w:r w:rsidR="0011014E" w:rsidRPr="004862B2">
        <w:rPr>
          <w:rFonts w:ascii="Calibri" w:hAnsi="Calibri" w:cs="Calibri"/>
        </w:rPr>
        <w:t>y</w:t>
      </w:r>
      <w:r w:rsidR="0011014E" w:rsidRPr="004862B2">
        <w:rPr>
          <w:rFonts w:ascii="Calibri" w:hAnsi="Calibri" w:cs="Calibri"/>
          <w:spacing w:val="-1"/>
        </w:rPr>
        <w:t xml:space="preserve"> </w:t>
      </w:r>
      <w:r w:rsidR="0011014E" w:rsidRPr="004862B2">
        <w:rPr>
          <w:rFonts w:ascii="Calibri" w:hAnsi="Calibri" w:cs="Calibri"/>
        </w:rPr>
        <w:t>está</w:t>
      </w:r>
      <w:r w:rsidR="0011014E" w:rsidRPr="004862B2">
        <w:rPr>
          <w:rFonts w:ascii="Calibri" w:hAnsi="Calibri" w:cs="Calibri"/>
          <w:spacing w:val="-1"/>
        </w:rPr>
        <w:t xml:space="preserve"> </w:t>
      </w:r>
      <w:r w:rsidR="0011014E" w:rsidRPr="004862B2">
        <w:rPr>
          <w:rFonts w:ascii="Calibri" w:hAnsi="Calibri" w:cs="Calibri"/>
        </w:rPr>
        <w:t>catalogado</w:t>
      </w:r>
      <w:r w:rsidR="0011014E" w:rsidRPr="004862B2">
        <w:rPr>
          <w:rFonts w:ascii="Calibri" w:hAnsi="Calibri" w:cs="Calibri"/>
          <w:spacing w:val="-1"/>
        </w:rPr>
        <w:t xml:space="preserve"> </w:t>
      </w:r>
      <w:r w:rsidR="0011014E" w:rsidRPr="004862B2">
        <w:rPr>
          <w:rFonts w:ascii="Calibri" w:hAnsi="Calibri" w:cs="Calibri"/>
        </w:rPr>
        <w:t>como</w:t>
      </w:r>
      <w:r w:rsidR="0011014E" w:rsidRPr="004862B2">
        <w:rPr>
          <w:rFonts w:ascii="Calibri" w:hAnsi="Calibri" w:cs="Calibri"/>
          <w:spacing w:val="-1"/>
        </w:rPr>
        <w:t xml:space="preserve"> </w:t>
      </w:r>
      <w:r w:rsidR="0011014E" w:rsidRPr="004862B2">
        <w:rPr>
          <w:rFonts w:ascii="Calibri" w:hAnsi="Calibri" w:cs="Calibri"/>
        </w:rPr>
        <w:t>vulnerable.</w:t>
      </w:r>
    </w:p>
    <w:p w14:paraId="5C984DEE" w14:textId="77777777" w:rsidR="009A2E5D" w:rsidRPr="004862B2" w:rsidRDefault="009A2E5D" w:rsidP="009A2E5D">
      <w:pPr>
        <w:pStyle w:val="SemEspaamento"/>
        <w:jc w:val="both"/>
        <w:rPr>
          <w:rFonts w:ascii="Calibri" w:hAnsi="Calibri" w:cs="Calibri"/>
        </w:rPr>
      </w:pPr>
    </w:p>
    <w:p w14:paraId="46D1E3BD" w14:textId="048FE904" w:rsidR="009A2E5D" w:rsidRPr="004862B2" w:rsidRDefault="005D43A7" w:rsidP="009A2E5D">
      <w:pPr>
        <w:pStyle w:val="SemEspaamento"/>
        <w:numPr>
          <w:ilvl w:val="0"/>
          <w:numId w:val="20"/>
        </w:numPr>
        <w:jc w:val="both"/>
        <w:rPr>
          <w:rFonts w:ascii="Calibri" w:hAnsi="Calibri" w:cs="Calibri"/>
          <w:b/>
          <w:bCs/>
        </w:rPr>
      </w:pPr>
      <w:r w:rsidRPr="004862B2">
        <w:rPr>
          <w:rFonts w:ascii="Calibri" w:hAnsi="Calibri" w:cs="Calibri"/>
          <w:b/>
          <w:bCs/>
        </w:rPr>
        <w:t>Aves</w:t>
      </w:r>
    </w:p>
    <w:p w14:paraId="186015A4" w14:textId="77777777" w:rsidR="005D43A7" w:rsidRPr="004862B2" w:rsidRDefault="0011014E" w:rsidP="009A2E5D">
      <w:pPr>
        <w:pStyle w:val="SemEspaamento"/>
        <w:numPr>
          <w:ilvl w:val="0"/>
          <w:numId w:val="22"/>
        </w:numPr>
        <w:ind w:left="1560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Zorzal Naranja (Turdus rufiventris): Común en Rio Grande do Sul, se le conoce</w:t>
      </w:r>
      <w:r w:rsidRPr="004862B2">
        <w:rPr>
          <w:rFonts w:ascii="Calibri" w:hAnsi="Calibri" w:cs="Calibri"/>
          <w:spacing w:val="-42"/>
        </w:rPr>
        <w:t xml:space="preserve"> </w:t>
      </w:r>
      <w:r w:rsidRPr="004862B2">
        <w:rPr>
          <w:rFonts w:ascii="Calibri" w:hAnsi="Calibri" w:cs="Calibri"/>
        </w:rPr>
        <w:t>por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su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melodioso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canto.</w:t>
      </w:r>
    </w:p>
    <w:p w14:paraId="7645DCB0" w14:textId="16CB82A8" w:rsidR="00DB6E6E" w:rsidRPr="004862B2" w:rsidRDefault="0011014E" w:rsidP="009A2E5D">
      <w:pPr>
        <w:pStyle w:val="SemEspaamento"/>
        <w:numPr>
          <w:ilvl w:val="0"/>
          <w:numId w:val="22"/>
        </w:numPr>
        <w:ind w:left="1560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El Flamenco Chileno (Phoenicopterus chilensis): Se encuentra en zonas húmedas de Corrientes, es una</w:t>
      </w:r>
      <w:r w:rsidRPr="004862B2">
        <w:rPr>
          <w:rFonts w:ascii="Calibri" w:hAnsi="Calibri" w:cs="Calibri"/>
          <w:spacing w:val="-42"/>
        </w:rPr>
        <w:t xml:space="preserve"> </w:t>
      </w:r>
      <w:r w:rsidRPr="004862B2">
        <w:rPr>
          <w:rFonts w:ascii="Calibri" w:hAnsi="Calibri" w:cs="Calibri"/>
        </w:rPr>
        <w:t>especie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migratoria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que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desplaza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entre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Argentina y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Brasil.</w:t>
      </w:r>
    </w:p>
    <w:p w14:paraId="71304611" w14:textId="77777777" w:rsidR="00DB6E6E" w:rsidRPr="004862B2" w:rsidRDefault="00DB6E6E" w:rsidP="009A2E5D">
      <w:pPr>
        <w:spacing w:after="160" w:line="379" w:lineRule="auto"/>
        <w:jc w:val="both"/>
        <w:rPr>
          <w:rFonts w:ascii="Calibri" w:hAnsi="Calibri" w:cs="Calibri"/>
        </w:rPr>
        <w:sectPr w:rsidR="00DB6E6E" w:rsidRPr="004862B2" w:rsidSect="009A2E5D">
          <w:type w:val="continuous"/>
          <w:pgSz w:w="11900" w:h="16820"/>
          <w:pgMar w:top="1474" w:right="992" w:bottom="1276" w:left="992" w:header="720" w:footer="720" w:gutter="0"/>
          <w:paperSrc w:first="7" w:other="7"/>
          <w:cols w:space="39"/>
        </w:sectPr>
      </w:pPr>
    </w:p>
    <w:p w14:paraId="63FCFD60" w14:textId="49C28876" w:rsidR="00DB6E6E" w:rsidRPr="004862B2" w:rsidRDefault="00DB6E6E" w:rsidP="009A2E5D">
      <w:pPr>
        <w:pStyle w:val="Corpodetexto"/>
        <w:spacing w:after="160"/>
        <w:jc w:val="both"/>
        <w:rPr>
          <w:rFonts w:ascii="Calibri" w:hAnsi="Calibri" w:cs="Calibri"/>
          <w:sz w:val="22"/>
        </w:rPr>
      </w:pPr>
    </w:p>
    <w:p w14:paraId="7B9127CF" w14:textId="3D11896A" w:rsidR="00DB6E6E" w:rsidRPr="004862B2" w:rsidRDefault="005D43A7" w:rsidP="005D43A7">
      <w:pPr>
        <w:pStyle w:val="Ttulo1"/>
        <w:rPr>
          <w:rFonts w:cs="Calibri"/>
        </w:rPr>
      </w:pPr>
      <w:bookmarkStart w:id="15" w:name="_Toc177405716"/>
      <w:r w:rsidRPr="004862B2">
        <w:rPr>
          <w:rFonts w:cs="Calibri"/>
        </w:rPr>
        <w:t xml:space="preserve">4.3.1 </w:t>
      </w:r>
      <w:r w:rsidR="0011014E" w:rsidRPr="004862B2">
        <w:rPr>
          <w:rFonts w:cs="Calibri"/>
        </w:rPr>
        <w:t>Rutas</w:t>
      </w:r>
      <w:r w:rsidR="0011014E" w:rsidRPr="004862B2">
        <w:rPr>
          <w:rFonts w:cs="Calibri"/>
          <w:spacing w:val="4"/>
        </w:rPr>
        <w:t xml:space="preserve"> </w:t>
      </w:r>
      <w:r w:rsidR="0011014E" w:rsidRPr="004862B2">
        <w:rPr>
          <w:rFonts w:cs="Calibri"/>
        </w:rPr>
        <w:t>y</w:t>
      </w:r>
      <w:r w:rsidR="0011014E" w:rsidRPr="004862B2">
        <w:rPr>
          <w:rFonts w:cs="Calibri"/>
          <w:spacing w:val="4"/>
        </w:rPr>
        <w:t xml:space="preserve"> </w:t>
      </w:r>
      <w:r w:rsidR="0011014E" w:rsidRPr="004862B2">
        <w:rPr>
          <w:rFonts w:cs="Calibri"/>
        </w:rPr>
        <w:t>áreas</w:t>
      </w:r>
      <w:r w:rsidR="0011014E" w:rsidRPr="004862B2">
        <w:rPr>
          <w:rFonts w:cs="Calibri"/>
          <w:spacing w:val="4"/>
        </w:rPr>
        <w:t xml:space="preserve"> </w:t>
      </w:r>
      <w:r w:rsidR="0011014E" w:rsidRPr="004862B2">
        <w:rPr>
          <w:rFonts w:cs="Calibri"/>
        </w:rPr>
        <w:t>de</w:t>
      </w:r>
      <w:r w:rsidR="0011014E" w:rsidRPr="004862B2">
        <w:rPr>
          <w:rFonts w:cs="Calibri"/>
          <w:spacing w:val="4"/>
        </w:rPr>
        <w:t xml:space="preserve"> </w:t>
      </w:r>
      <w:r w:rsidR="0011014E" w:rsidRPr="004862B2">
        <w:rPr>
          <w:rFonts w:cs="Calibri"/>
        </w:rPr>
        <w:t>concentración</w:t>
      </w:r>
      <w:r w:rsidR="0011014E" w:rsidRPr="004862B2">
        <w:rPr>
          <w:rFonts w:cs="Calibri"/>
          <w:spacing w:val="3"/>
        </w:rPr>
        <w:t xml:space="preserve"> </w:t>
      </w:r>
      <w:r w:rsidR="0011014E" w:rsidRPr="004862B2">
        <w:rPr>
          <w:rFonts w:cs="Calibri"/>
        </w:rPr>
        <w:t>de</w:t>
      </w:r>
      <w:r w:rsidR="0011014E" w:rsidRPr="004862B2">
        <w:rPr>
          <w:rFonts w:cs="Calibri"/>
          <w:spacing w:val="4"/>
        </w:rPr>
        <w:t xml:space="preserve"> </w:t>
      </w:r>
      <w:r w:rsidR="0011014E" w:rsidRPr="004862B2">
        <w:rPr>
          <w:rFonts w:cs="Calibri"/>
        </w:rPr>
        <w:t>aves</w:t>
      </w:r>
      <w:r w:rsidR="0011014E" w:rsidRPr="004862B2">
        <w:rPr>
          <w:rFonts w:cs="Calibri"/>
          <w:spacing w:val="4"/>
        </w:rPr>
        <w:t xml:space="preserve"> </w:t>
      </w:r>
      <w:r w:rsidR="0011014E" w:rsidRPr="004862B2">
        <w:rPr>
          <w:rFonts w:cs="Calibri"/>
        </w:rPr>
        <w:t>migratorias</w:t>
      </w:r>
      <w:bookmarkEnd w:id="15"/>
    </w:p>
    <w:p w14:paraId="0AB12B89" w14:textId="77777777" w:rsidR="00DB6E6E" w:rsidRPr="004862B2" w:rsidRDefault="00DB6E6E" w:rsidP="005D43A7">
      <w:pPr>
        <w:pStyle w:val="SemEspaamento"/>
        <w:jc w:val="both"/>
        <w:rPr>
          <w:rFonts w:ascii="Calibri" w:hAnsi="Calibri" w:cs="Calibri"/>
        </w:rPr>
      </w:pPr>
    </w:p>
    <w:p w14:paraId="49DFD9A5" w14:textId="77777777" w:rsidR="00DB6E6E" w:rsidRPr="004862B2" w:rsidRDefault="0011014E" w:rsidP="005D43A7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Rio Grande do Sul y Corrientes son importantes puntos de parada para las aves migratorias. Las rutas migratorias</w:t>
      </w:r>
      <w:r w:rsidRPr="004862B2">
        <w:rPr>
          <w:rFonts w:ascii="Calibri" w:hAnsi="Calibri" w:cs="Calibri"/>
          <w:spacing w:val="-43"/>
        </w:rPr>
        <w:t xml:space="preserve"> </w:t>
      </w:r>
      <w:r w:rsidRPr="004862B2">
        <w:rPr>
          <w:rFonts w:ascii="Calibri" w:hAnsi="Calibri" w:cs="Calibri"/>
        </w:rPr>
        <w:t>incluyen la Ruta del Atlántico y la Ruta del Pacífico, que conectan América del Norte con América del Sur. Las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principales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áreas de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concentración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son:</w:t>
      </w:r>
    </w:p>
    <w:p w14:paraId="2BAD7598" w14:textId="77777777" w:rsidR="00DB6E6E" w:rsidRPr="004862B2" w:rsidRDefault="00DB6E6E" w:rsidP="005D43A7">
      <w:pPr>
        <w:pStyle w:val="SemEspaamento"/>
        <w:jc w:val="both"/>
        <w:rPr>
          <w:rFonts w:ascii="Calibri" w:hAnsi="Calibri" w:cs="Calibri"/>
        </w:rPr>
      </w:pPr>
    </w:p>
    <w:p w14:paraId="65983535" w14:textId="7633431F" w:rsidR="00DB6E6E" w:rsidRPr="004862B2" w:rsidRDefault="0011014E" w:rsidP="005D43A7">
      <w:pPr>
        <w:pStyle w:val="SemEspaamento"/>
        <w:numPr>
          <w:ilvl w:val="0"/>
          <w:numId w:val="20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b/>
          <w:bCs/>
        </w:rPr>
        <w:t>Banhado</w:t>
      </w:r>
      <w:r w:rsidRPr="004862B2">
        <w:rPr>
          <w:rFonts w:ascii="Calibri" w:hAnsi="Calibri" w:cs="Calibri"/>
          <w:b/>
          <w:bCs/>
          <w:spacing w:val="-2"/>
        </w:rPr>
        <w:t xml:space="preserve"> </w:t>
      </w:r>
      <w:r w:rsidRPr="004862B2">
        <w:rPr>
          <w:rFonts w:ascii="Calibri" w:hAnsi="Calibri" w:cs="Calibri"/>
          <w:b/>
          <w:bCs/>
        </w:rPr>
        <w:t>do</w:t>
      </w:r>
      <w:r w:rsidRPr="004862B2">
        <w:rPr>
          <w:rFonts w:ascii="Calibri" w:hAnsi="Calibri" w:cs="Calibri"/>
          <w:b/>
          <w:bCs/>
          <w:spacing w:val="-4"/>
        </w:rPr>
        <w:t xml:space="preserve"> </w:t>
      </w:r>
      <w:r w:rsidRPr="004862B2">
        <w:rPr>
          <w:rFonts w:ascii="Calibri" w:hAnsi="Calibri" w:cs="Calibri"/>
          <w:b/>
          <w:bCs/>
        </w:rPr>
        <w:t>Maçarico</w:t>
      </w:r>
      <w:r w:rsidRPr="004862B2">
        <w:rPr>
          <w:rFonts w:ascii="Calibri" w:hAnsi="Calibri" w:cs="Calibri"/>
        </w:rPr>
        <w:t>: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área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categorizada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como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Refugio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Vida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Silvestre y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reconocida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como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IBA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(Área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Importante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para las Aves), un área designada como hábitat de importancia global para la conservación de las poblaciones</w:t>
      </w:r>
      <w:r w:rsidRPr="004862B2">
        <w:rPr>
          <w:rFonts w:ascii="Calibri" w:hAnsi="Calibri" w:cs="Calibri"/>
          <w:spacing w:val="-42"/>
        </w:rPr>
        <w:t xml:space="preserve"> </w:t>
      </w:r>
      <w:r w:rsidRPr="004862B2">
        <w:rPr>
          <w:rFonts w:ascii="Calibri" w:hAnsi="Calibri" w:cs="Calibri"/>
        </w:rPr>
        <w:t>de aves, según los criterios establecidos por BirdLife International, una organización ambiental dedicada a la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conservación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protección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biodiversidad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las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aves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sus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hábitats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naturales.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esta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zona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registró</w:t>
      </w:r>
      <w:r w:rsidR="005D43A7" w:rsidRPr="004862B2">
        <w:rPr>
          <w:rFonts w:ascii="Calibri" w:hAnsi="Calibri" w:cs="Calibri"/>
        </w:rPr>
        <w:t xml:space="preserve"> </w:t>
      </w:r>
      <w:r w:rsidRPr="004862B2">
        <w:rPr>
          <w:rFonts w:ascii="Calibri" w:hAnsi="Calibri" w:cs="Calibri"/>
        </w:rPr>
        <w:t>la mayor población reproductiva de Sporophila palustris, conocida como caboclinho de pecho blanco, en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Brasil,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con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alrededor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200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300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individuos,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lo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que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representa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aproximadamente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10%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población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global estimada de esta especie migratoria y amenazada. Además, en 2022 se registraron hasta 2.800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individuos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caraunas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(Plegadis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chihi).</w:t>
      </w:r>
    </w:p>
    <w:p w14:paraId="1B3E1A2F" w14:textId="77777777" w:rsidR="00DB6E6E" w:rsidRPr="004862B2" w:rsidRDefault="00DB6E6E" w:rsidP="005D43A7">
      <w:pPr>
        <w:pStyle w:val="SemEspaamento"/>
        <w:jc w:val="both"/>
        <w:rPr>
          <w:rFonts w:ascii="Calibri" w:hAnsi="Calibri" w:cs="Calibri"/>
        </w:rPr>
      </w:pPr>
    </w:p>
    <w:p w14:paraId="62CC080E" w14:textId="038140B2" w:rsidR="00DB6E6E" w:rsidRPr="004862B2" w:rsidRDefault="0011014E" w:rsidP="005D43A7">
      <w:pPr>
        <w:pStyle w:val="SemEspaamento"/>
        <w:numPr>
          <w:ilvl w:val="0"/>
          <w:numId w:val="20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b/>
          <w:bCs/>
        </w:rPr>
        <w:t>Estuario Laguna dos Patos</w:t>
      </w:r>
      <w:r w:rsidRPr="004862B2">
        <w:rPr>
          <w:rFonts w:ascii="Calibri" w:hAnsi="Calibri" w:cs="Calibri"/>
        </w:rPr>
        <w:t>: Ubicado en los municipios de Rio Grande, Pelotas y São José do Norte, el estuario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Laguna dos Patos comprende el sector sur de la Lagoa dos Patos, entre Ponta dos Lençóis al este, Lagoa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Pequena al oeste y la barra del Canal del Río Grande al sur. Incluye las islas de Torotama, Leonídio,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Marinheiros e islotes asociados, además de la APA municipal de Lagoa Verde, el Ecomuseo de Ilha da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Pólvora y la RVS do Molhe Leste. Hay registros de 22 especies de migrantes Neárticos a este estuario. La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región es una estancia importante para el batuiruçu o playero común (Pluvialis dominica), playero patiamarillo</w:t>
      </w:r>
      <w:r w:rsidRPr="004862B2">
        <w:rPr>
          <w:rFonts w:ascii="Calibri" w:hAnsi="Calibri" w:cs="Calibri"/>
          <w:spacing w:val="-42"/>
        </w:rPr>
        <w:t xml:space="preserve"> </w:t>
      </w:r>
      <w:r w:rsidRPr="004862B2">
        <w:rPr>
          <w:rFonts w:ascii="Calibri" w:hAnsi="Calibri" w:cs="Calibri"/>
        </w:rPr>
        <w:t xml:space="preserve">(Tringa flavipes), playero estriado (Calidris subruficollis), </w:t>
      </w:r>
      <w:r w:rsidR="005F692A" w:rsidRPr="004862B2">
        <w:rPr>
          <w:rFonts w:ascii="Calibri" w:hAnsi="Calibri" w:cs="Calibri"/>
        </w:rPr>
        <w:t>playera rabadilla blanca</w:t>
      </w:r>
      <w:r w:rsidRPr="004862B2">
        <w:rPr>
          <w:rFonts w:ascii="Calibri" w:hAnsi="Calibri" w:cs="Calibri"/>
        </w:rPr>
        <w:t xml:space="preserve"> (Calidris fuscicollis), playero</w:t>
      </w:r>
      <w:r w:rsidRPr="004862B2">
        <w:rPr>
          <w:rFonts w:ascii="Calibri" w:hAnsi="Calibri" w:cs="Calibri"/>
          <w:spacing w:val="-42"/>
        </w:rPr>
        <w:t xml:space="preserve"> </w:t>
      </w:r>
      <w:r w:rsidRPr="004862B2">
        <w:rPr>
          <w:rFonts w:ascii="Calibri" w:hAnsi="Calibri" w:cs="Calibri"/>
        </w:rPr>
        <w:t>chaleco (Calidris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melanotos), charrán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común (Sterna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hirundo)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y la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Golondrina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Común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(Hirundo rustica).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Zonas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planas arenosas y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fangosas junto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a</w:t>
      </w:r>
      <w:r w:rsidR="005D43A7" w:rsidRPr="004862B2">
        <w:rPr>
          <w:rFonts w:ascii="Calibri" w:hAnsi="Calibri" w:cs="Calibri"/>
        </w:rPr>
        <w:t xml:space="preserve"> </w:t>
      </w:r>
      <w:r w:rsidRPr="004862B2">
        <w:rPr>
          <w:rFonts w:ascii="Calibri" w:hAnsi="Calibri" w:cs="Calibri"/>
        </w:rPr>
        <w:t>Las marismas en bolsas protegidas constituyen un lugar de alimentación y descanso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para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pitón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pluvial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brazos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negros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(Pluvialis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squatarola),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pitón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común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(Charadrius</w:t>
      </w:r>
      <w:r w:rsidRPr="004862B2">
        <w:rPr>
          <w:rFonts w:ascii="Calibri" w:hAnsi="Calibri" w:cs="Calibri"/>
          <w:spacing w:val="-52"/>
        </w:rPr>
        <w:t xml:space="preserve"> </w:t>
      </w:r>
      <w:r w:rsidRPr="004862B2">
        <w:rPr>
          <w:rFonts w:ascii="Calibri" w:hAnsi="Calibri" w:cs="Calibri"/>
        </w:rPr>
        <w:t>semipalmatus), el playero de pico negro (Limosa haemastica), el playero gallego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(Numenius hudsonicus), el playero patiamarillo (Tringa flavipes), patiamarillo (Tringa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melanoleuca),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tornero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(Arenaria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interpres)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correlimos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pecho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rojo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(Calidris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canutus).</w:t>
      </w:r>
    </w:p>
    <w:p w14:paraId="485DE890" w14:textId="77777777" w:rsidR="00DB6E6E" w:rsidRPr="004862B2" w:rsidRDefault="00DB6E6E" w:rsidP="005D43A7">
      <w:pPr>
        <w:pStyle w:val="SemEspaamento"/>
        <w:jc w:val="both"/>
        <w:rPr>
          <w:rFonts w:ascii="Calibri" w:hAnsi="Calibri" w:cs="Calibri"/>
        </w:rPr>
      </w:pPr>
    </w:p>
    <w:p w14:paraId="55AFB03B" w14:textId="77777777" w:rsidR="00DB6E6E" w:rsidRPr="004862B2" w:rsidRDefault="0011014E" w:rsidP="005D43A7">
      <w:pPr>
        <w:pStyle w:val="SemEspaamento"/>
        <w:numPr>
          <w:ilvl w:val="0"/>
          <w:numId w:val="20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b/>
          <w:bCs/>
        </w:rPr>
        <w:t>Reserva</w:t>
      </w:r>
      <w:r w:rsidRPr="004862B2">
        <w:rPr>
          <w:rFonts w:ascii="Calibri" w:hAnsi="Calibri" w:cs="Calibri"/>
          <w:b/>
          <w:bCs/>
          <w:spacing w:val="-6"/>
        </w:rPr>
        <w:t xml:space="preserve"> </w:t>
      </w:r>
      <w:r w:rsidRPr="004862B2">
        <w:rPr>
          <w:rFonts w:ascii="Calibri" w:hAnsi="Calibri" w:cs="Calibri"/>
          <w:b/>
          <w:bCs/>
        </w:rPr>
        <w:t>Biológica</w:t>
      </w:r>
      <w:r w:rsidRPr="004862B2">
        <w:rPr>
          <w:rFonts w:ascii="Calibri" w:hAnsi="Calibri" w:cs="Calibri"/>
          <w:b/>
          <w:bCs/>
          <w:spacing w:val="-4"/>
        </w:rPr>
        <w:t xml:space="preserve"> </w:t>
      </w:r>
      <w:r w:rsidRPr="004862B2">
        <w:rPr>
          <w:rFonts w:ascii="Calibri" w:hAnsi="Calibri" w:cs="Calibri"/>
          <w:b/>
          <w:bCs/>
        </w:rPr>
        <w:t>de</w:t>
      </w:r>
      <w:r w:rsidRPr="004862B2">
        <w:rPr>
          <w:rFonts w:ascii="Calibri" w:hAnsi="Calibri" w:cs="Calibri"/>
          <w:b/>
          <w:bCs/>
          <w:spacing w:val="-6"/>
        </w:rPr>
        <w:t xml:space="preserve"> </w:t>
      </w:r>
      <w:r w:rsidRPr="004862B2">
        <w:rPr>
          <w:rFonts w:ascii="Calibri" w:hAnsi="Calibri" w:cs="Calibri"/>
          <w:b/>
          <w:bCs/>
        </w:rPr>
        <w:t>Mato</w:t>
      </w:r>
      <w:r w:rsidRPr="004862B2">
        <w:rPr>
          <w:rFonts w:ascii="Calibri" w:hAnsi="Calibri" w:cs="Calibri"/>
          <w:b/>
          <w:bCs/>
          <w:spacing w:val="-6"/>
        </w:rPr>
        <w:t xml:space="preserve"> </w:t>
      </w:r>
      <w:r w:rsidRPr="004862B2">
        <w:rPr>
          <w:rFonts w:ascii="Calibri" w:hAnsi="Calibri" w:cs="Calibri"/>
          <w:b/>
          <w:bCs/>
        </w:rPr>
        <w:t>Grande</w:t>
      </w:r>
      <w:r w:rsidRPr="004862B2">
        <w:rPr>
          <w:rFonts w:ascii="Calibri" w:hAnsi="Calibri" w:cs="Calibri"/>
          <w:b/>
          <w:bCs/>
          <w:spacing w:val="-4"/>
        </w:rPr>
        <w:t xml:space="preserve"> </w:t>
      </w:r>
      <w:r w:rsidRPr="004862B2">
        <w:rPr>
          <w:rFonts w:ascii="Calibri" w:hAnsi="Calibri" w:cs="Calibri"/>
          <w:b/>
          <w:bCs/>
        </w:rPr>
        <w:t>y</w:t>
      </w:r>
      <w:r w:rsidRPr="004862B2">
        <w:rPr>
          <w:rFonts w:ascii="Calibri" w:hAnsi="Calibri" w:cs="Calibri"/>
          <w:b/>
          <w:bCs/>
          <w:spacing w:val="-6"/>
        </w:rPr>
        <w:t xml:space="preserve"> </w:t>
      </w:r>
      <w:r w:rsidRPr="004862B2">
        <w:rPr>
          <w:rFonts w:ascii="Calibri" w:hAnsi="Calibri" w:cs="Calibri"/>
          <w:b/>
          <w:bCs/>
        </w:rPr>
        <w:t>Extremo</w:t>
      </w:r>
      <w:r w:rsidRPr="004862B2">
        <w:rPr>
          <w:rFonts w:ascii="Calibri" w:hAnsi="Calibri" w:cs="Calibri"/>
          <w:b/>
          <w:bCs/>
          <w:spacing w:val="-4"/>
        </w:rPr>
        <w:t xml:space="preserve"> </w:t>
      </w:r>
      <w:r w:rsidRPr="004862B2">
        <w:rPr>
          <w:rFonts w:ascii="Calibri" w:hAnsi="Calibri" w:cs="Calibri"/>
          <w:b/>
          <w:bCs/>
        </w:rPr>
        <w:t>Sur</w:t>
      </w:r>
      <w:r w:rsidRPr="004862B2">
        <w:rPr>
          <w:rFonts w:ascii="Calibri" w:hAnsi="Calibri" w:cs="Calibri"/>
          <w:b/>
          <w:bCs/>
          <w:spacing w:val="-5"/>
        </w:rPr>
        <w:t xml:space="preserve"> </w:t>
      </w:r>
      <w:r w:rsidRPr="004862B2">
        <w:rPr>
          <w:rFonts w:ascii="Calibri" w:hAnsi="Calibri" w:cs="Calibri"/>
          <w:b/>
          <w:bCs/>
        </w:rPr>
        <w:t>del</w:t>
      </w:r>
      <w:r w:rsidRPr="004862B2">
        <w:rPr>
          <w:rFonts w:ascii="Calibri" w:hAnsi="Calibri" w:cs="Calibri"/>
          <w:b/>
          <w:bCs/>
          <w:spacing w:val="-6"/>
        </w:rPr>
        <w:t xml:space="preserve"> </w:t>
      </w:r>
      <w:r w:rsidRPr="004862B2">
        <w:rPr>
          <w:rFonts w:ascii="Calibri" w:hAnsi="Calibri" w:cs="Calibri"/>
          <w:b/>
          <w:bCs/>
        </w:rPr>
        <w:t>Canal</w:t>
      </w:r>
      <w:r w:rsidRPr="004862B2">
        <w:rPr>
          <w:rFonts w:ascii="Calibri" w:hAnsi="Calibri" w:cs="Calibri"/>
          <w:b/>
          <w:bCs/>
          <w:spacing w:val="-6"/>
        </w:rPr>
        <w:t xml:space="preserve"> </w:t>
      </w:r>
      <w:r w:rsidRPr="004862B2">
        <w:rPr>
          <w:rFonts w:ascii="Calibri" w:hAnsi="Calibri" w:cs="Calibri"/>
          <w:b/>
          <w:bCs/>
        </w:rPr>
        <w:t>São</w:t>
      </w:r>
      <w:r w:rsidRPr="004862B2">
        <w:rPr>
          <w:rFonts w:ascii="Calibri" w:hAnsi="Calibri" w:cs="Calibri"/>
          <w:b/>
          <w:bCs/>
          <w:spacing w:val="-5"/>
        </w:rPr>
        <w:t xml:space="preserve"> </w:t>
      </w:r>
      <w:r w:rsidRPr="004862B2">
        <w:rPr>
          <w:rFonts w:ascii="Calibri" w:hAnsi="Calibri" w:cs="Calibri"/>
          <w:b/>
          <w:bCs/>
        </w:rPr>
        <w:t>Gonçalo: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estas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áreas</w:t>
      </w:r>
      <w:r w:rsidRPr="004862B2">
        <w:rPr>
          <w:rFonts w:ascii="Calibri" w:hAnsi="Calibri" w:cs="Calibri"/>
          <w:spacing w:val="-53"/>
        </w:rPr>
        <w:t xml:space="preserve"> </w:t>
      </w:r>
      <w:r w:rsidRPr="004862B2">
        <w:rPr>
          <w:rFonts w:ascii="Calibri" w:hAnsi="Calibri" w:cs="Calibri"/>
        </w:rPr>
        <w:t>se observan concentraciones de caraunas (Plegadis chihi), hasta 8.795 individuos.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También hay registros significativos de otras especies migratorias: cerceta común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(Netta peposaca), playero chaleco (Calidris melanotos), cisne capororoca o coscoroba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(Coscoroba coscoroba), gavilán caracolero (Rostrhamus sociabilis), playero rabadilla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blanca (Calidris fuscicollis) y golondrina chilena. (Tachycineta leucopyga). Estas áreas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también son caldo de cultivo para el Banhado Tico (Sporophila palustres), una especie</w:t>
      </w:r>
      <w:r w:rsidRPr="004862B2">
        <w:rPr>
          <w:rFonts w:ascii="Calibri" w:hAnsi="Calibri" w:cs="Calibri"/>
          <w:spacing w:val="-53"/>
        </w:rPr>
        <w:t xml:space="preserve"> </w:t>
      </w:r>
      <w:r w:rsidRPr="004862B2">
        <w:rPr>
          <w:rFonts w:ascii="Calibri" w:hAnsi="Calibri" w:cs="Calibri"/>
        </w:rPr>
        <w:t>migratoria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amenazada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extinción.</w:t>
      </w:r>
    </w:p>
    <w:p w14:paraId="3900AA95" w14:textId="77777777" w:rsidR="005D43A7" w:rsidRPr="004862B2" w:rsidRDefault="005D43A7" w:rsidP="005D43A7">
      <w:pPr>
        <w:pStyle w:val="PargrafodaLista"/>
        <w:rPr>
          <w:rFonts w:ascii="Calibri" w:hAnsi="Calibri" w:cs="Calibri"/>
        </w:rPr>
      </w:pPr>
    </w:p>
    <w:p w14:paraId="5008B20E" w14:textId="77777777" w:rsidR="00DB6E6E" w:rsidRPr="004862B2" w:rsidRDefault="0011014E" w:rsidP="005D43A7">
      <w:pPr>
        <w:pStyle w:val="SemEspaamento"/>
        <w:numPr>
          <w:ilvl w:val="0"/>
          <w:numId w:val="20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b/>
          <w:bCs/>
        </w:rPr>
        <w:t>Banhado do Taim:</w:t>
      </w:r>
      <w:r w:rsidRPr="004862B2">
        <w:rPr>
          <w:rFonts w:ascii="Calibri" w:hAnsi="Calibri" w:cs="Calibri"/>
        </w:rPr>
        <w:t xml:space="preserve"> Reconocido como IBA (RS12) y Sitio Ramsar, humedal reconocido 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importancia ecológica internacional, de acuerdo con los criterios de la Convención 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Ramsar, tratado intergubernamental que define directrices para las acciones nacionales</w:t>
      </w:r>
      <w:r w:rsidRPr="004862B2">
        <w:rPr>
          <w:rFonts w:ascii="Calibri" w:hAnsi="Calibri" w:cs="Calibri"/>
          <w:spacing w:val="-53"/>
        </w:rPr>
        <w:t xml:space="preserve"> </w:t>
      </w:r>
      <w:r w:rsidRPr="004862B2">
        <w:rPr>
          <w:rFonts w:ascii="Calibri" w:hAnsi="Calibri" w:cs="Calibri"/>
        </w:rPr>
        <w:t>y la cooperación internacional. con el objetivo de promover la conservación y el uso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sostenible de los humedales en todo el mundo. Banhado do Taim está parcialmente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protegido por la Estación Ecológica de Taim. Es hogar de las mayores poblaciones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conocidas de capororoca o cisne coscoroba (Coscoroba coscoroba), además de ser la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principal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zona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reproducción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especie.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También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hay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registros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playero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(Calidris</w:t>
      </w:r>
      <w:r w:rsidRPr="004862B2">
        <w:rPr>
          <w:rFonts w:ascii="Calibri" w:hAnsi="Calibri" w:cs="Calibri"/>
          <w:spacing w:val="-52"/>
        </w:rPr>
        <w:t xml:space="preserve"> </w:t>
      </w:r>
      <w:r w:rsidRPr="004862B2">
        <w:rPr>
          <w:rFonts w:ascii="Calibri" w:hAnsi="Calibri" w:cs="Calibri"/>
        </w:rPr>
        <w:t>subruficollis)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durante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verano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austral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es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zona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reproducción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caraunas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(Plegadis</w:t>
      </w:r>
      <w:r w:rsidRPr="004862B2">
        <w:rPr>
          <w:rFonts w:ascii="Calibri" w:hAnsi="Calibri" w:cs="Calibri"/>
          <w:spacing w:val="-52"/>
        </w:rPr>
        <w:t xml:space="preserve"> </w:t>
      </w:r>
      <w:r w:rsidRPr="004862B2">
        <w:rPr>
          <w:rFonts w:ascii="Calibri" w:hAnsi="Calibri" w:cs="Calibri"/>
        </w:rPr>
        <w:t>chihi).</w:t>
      </w:r>
    </w:p>
    <w:p w14:paraId="5FE2CCD1" w14:textId="77777777" w:rsidR="005D43A7" w:rsidRPr="004862B2" w:rsidRDefault="005D43A7" w:rsidP="005D43A7">
      <w:pPr>
        <w:pStyle w:val="PargrafodaLista"/>
        <w:rPr>
          <w:rFonts w:ascii="Calibri" w:hAnsi="Calibri" w:cs="Calibri"/>
        </w:rPr>
      </w:pPr>
    </w:p>
    <w:p w14:paraId="141E0CEE" w14:textId="77777777" w:rsidR="005D43A7" w:rsidRPr="004862B2" w:rsidRDefault="005D43A7" w:rsidP="005D43A7">
      <w:pPr>
        <w:pStyle w:val="SemEspaamento"/>
        <w:ind w:left="720"/>
        <w:jc w:val="both"/>
        <w:rPr>
          <w:rFonts w:ascii="Calibri" w:hAnsi="Calibri" w:cs="Calibri"/>
        </w:rPr>
      </w:pPr>
    </w:p>
    <w:p w14:paraId="0130F9DC" w14:textId="77777777" w:rsidR="005D43A7" w:rsidRPr="004862B2" w:rsidRDefault="0011014E" w:rsidP="005D43A7">
      <w:pPr>
        <w:pStyle w:val="SemEspaamento"/>
        <w:numPr>
          <w:ilvl w:val="0"/>
          <w:numId w:val="20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b/>
          <w:bCs/>
        </w:rPr>
        <w:t>Parque Nacional Lagoa do Peixe:</w:t>
      </w:r>
      <w:r w:rsidRPr="004862B2">
        <w:rPr>
          <w:rFonts w:ascii="Calibri" w:hAnsi="Calibri" w:cs="Calibri"/>
        </w:rPr>
        <w:t xml:space="preserve"> En este parque habitan más de 20 especies de aves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playeras, especies que se alimentan de pequeños invertebrados en el lodo de zonas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 xml:space="preserve">húmedas, de origen </w:t>
      </w:r>
      <w:r w:rsidRPr="004862B2">
        <w:rPr>
          <w:rFonts w:ascii="Calibri" w:hAnsi="Calibri" w:cs="Calibri"/>
        </w:rPr>
        <w:lastRenderedPageBreak/>
        <w:t>Neártico, que incluye América del Norte y Groenlandia, tres 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migrantes del sur y cinco que se reproducen localmente. Además de estos, también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existen anátidas migratorias (patos, gansos y cisnes), como la cerceta parda (Anas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georgica)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cisne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capororoca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coscoroba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(Coscoroba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coscoroba),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reconocido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desde</w:t>
      </w:r>
      <w:r w:rsidRPr="004862B2">
        <w:rPr>
          <w:rFonts w:ascii="Calibri" w:hAnsi="Calibri" w:cs="Calibri"/>
          <w:spacing w:val="-53"/>
        </w:rPr>
        <w:t xml:space="preserve"> </w:t>
      </w:r>
      <w:r w:rsidRPr="004862B2">
        <w:rPr>
          <w:rFonts w:ascii="Calibri" w:hAnsi="Calibri" w:cs="Calibri"/>
        </w:rPr>
        <w:t>1990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como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sitio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Red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Reservas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Aves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Playeras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Hemisferio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Occidental</w:t>
      </w:r>
      <w:r w:rsidR="005D43A7" w:rsidRPr="004862B2">
        <w:rPr>
          <w:rFonts w:ascii="Calibri" w:hAnsi="Calibri" w:cs="Calibri"/>
        </w:rPr>
        <w:t xml:space="preserve"> </w:t>
      </w:r>
      <w:r w:rsidRPr="004862B2">
        <w:rPr>
          <w:rFonts w:ascii="Calibri" w:hAnsi="Calibri" w:cs="Calibri"/>
        </w:rPr>
        <w:t>(WHSRN) por albergar a más del 10% de la población mundial de playero de pico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negro (Limosa haemastica) y playero de pico rojo (Calidris canutus rufa), además 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más del 1% de la población de otras cuatro especies: el playero de pico anillado.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playero (Calidris subruficollis), batuiruçu o playero común (Pluvialis dominica), playero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negro (Calidris fuscicollis) y playero o playero blanco (Calidris alba). La zona también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es utilizada por grandes grupos de charrán común (Sterna hirundo). En el tramo 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playa del océano en la porción norte del parque, existen registros de grandes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concentraciones de aves migratorias, con énfasis en el playero o playero blanco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(Calidris alba), playero de pecho rojo (Calidris canutus rufa) y playero rabadilla blanca.</w:t>
      </w:r>
      <w:r w:rsidRPr="004862B2">
        <w:rPr>
          <w:rFonts w:ascii="Calibri" w:hAnsi="Calibri" w:cs="Calibri"/>
          <w:spacing w:val="-53"/>
        </w:rPr>
        <w:t xml:space="preserve"> </w:t>
      </w:r>
      <w:r w:rsidRPr="004862B2">
        <w:rPr>
          <w:rFonts w:ascii="Calibri" w:hAnsi="Calibri" w:cs="Calibri"/>
        </w:rPr>
        <w:t>(Calidris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fuscicollis).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región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lagunar,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cercana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barra,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registran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individuos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52"/>
        </w:rPr>
        <w:t xml:space="preserve"> </w:t>
      </w:r>
      <w:r w:rsidRPr="004862B2">
        <w:rPr>
          <w:rFonts w:ascii="Calibri" w:hAnsi="Calibri" w:cs="Calibri"/>
        </w:rPr>
        <w:t>Playero pico blanco (Calidris fuscicollis). En el mismo lugar se registran individuos del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playero pico largo (Limosa haemastica). También es en las zonas lagunares donde se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concentra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pequeña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pata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amarilla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(Tringa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flavipes).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campos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húmedos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alrededor</w:t>
      </w:r>
      <w:r w:rsidR="005D43A7" w:rsidRPr="004862B2">
        <w:rPr>
          <w:rFonts w:ascii="Calibri" w:hAnsi="Calibri" w:cs="Calibri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Lagoa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do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Peixe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constituyen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uno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principales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sitios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invernada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batuiruçu</w:t>
      </w:r>
      <w:r w:rsidR="005D43A7" w:rsidRPr="004862B2">
        <w:rPr>
          <w:rFonts w:ascii="Calibri" w:hAnsi="Calibri" w:cs="Calibri"/>
        </w:rPr>
        <w:t xml:space="preserve"> </w:t>
      </w:r>
      <w:r w:rsidRPr="004862B2">
        <w:rPr>
          <w:rFonts w:ascii="Calibri" w:hAnsi="Calibri" w:cs="Calibri"/>
        </w:rPr>
        <w:t>o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playero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común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(Pluvialis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dominica)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playero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anillado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(Calidris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subruficollis)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escala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mundial.</w:t>
      </w:r>
      <w:r w:rsidRPr="004862B2">
        <w:rPr>
          <w:rFonts w:ascii="Calibri" w:hAnsi="Calibri" w:cs="Calibri"/>
          <w:spacing w:val="-52"/>
        </w:rPr>
        <w:t xml:space="preserve"> </w:t>
      </w:r>
      <w:r w:rsidRPr="004862B2">
        <w:rPr>
          <w:rFonts w:ascii="Calibri" w:hAnsi="Calibri" w:cs="Calibri"/>
        </w:rPr>
        <w:t>Cerca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límite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sur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parque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encuentran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las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mayores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concentraciones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Playerito</w:t>
      </w:r>
      <w:r w:rsidR="005D43A7" w:rsidRPr="004862B2">
        <w:rPr>
          <w:rFonts w:ascii="Calibri" w:hAnsi="Calibri" w:cs="Calibri"/>
        </w:rPr>
        <w:t xml:space="preserve"> </w:t>
      </w:r>
      <w:r w:rsidRPr="004862B2">
        <w:rPr>
          <w:rFonts w:ascii="Calibri" w:hAnsi="Calibri" w:cs="Calibri"/>
        </w:rPr>
        <w:t>Pechirrojo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(Calidris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canutus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rufa).</w:t>
      </w:r>
    </w:p>
    <w:p w14:paraId="20049EBD" w14:textId="77777777" w:rsidR="005D43A7" w:rsidRPr="004862B2" w:rsidRDefault="005D43A7" w:rsidP="005D43A7">
      <w:pPr>
        <w:pStyle w:val="SemEspaamento"/>
        <w:ind w:left="720"/>
        <w:jc w:val="both"/>
        <w:rPr>
          <w:rFonts w:ascii="Calibri" w:hAnsi="Calibri" w:cs="Calibri"/>
        </w:rPr>
      </w:pPr>
    </w:p>
    <w:p w14:paraId="7D3A9B9E" w14:textId="77777777" w:rsidR="005D43A7" w:rsidRPr="004862B2" w:rsidRDefault="0011014E" w:rsidP="005D43A7">
      <w:pPr>
        <w:pStyle w:val="SemEspaamento"/>
        <w:numPr>
          <w:ilvl w:val="0"/>
          <w:numId w:val="20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b/>
          <w:bCs/>
          <w:w w:val="105"/>
        </w:rPr>
        <w:t>Playas de la Costa Media:</w:t>
      </w:r>
      <w:r w:rsidRPr="004862B2">
        <w:rPr>
          <w:rFonts w:ascii="Calibri" w:hAnsi="Calibri" w:cs="Calibri"/>
          <w:w w:val="105"/>
        </w:rPr>
        <w:t xml:space="preserve"> La costa de Rio Grande do Sul, especialmente la costa media,</w:t>
      </w:r>
      <w:r w:rsidRPr="004862B2">
        <w:rPr>
          <w:rFonts w:ascii="Calibri" w:hAnsi="Calibri" w:cs="Calibri"/>
          <w:spacing w:val="-5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es una de las áreas de agregación de aves migratorias más importantes de Brasil,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considerando la cantidad y diversidad de especies, la mayoría de las cuales son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migrantes Neárticas. Las mayores concentraciones se registraron en el tramo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comprendido entre las playas cercanas a Lagoa do Bacupari y la playa de Bojuru, que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se superpone parcialmente al Parque Nacional Lagoa do Peixe. El "Atlas de Aves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Playeras Neárticas de la Costa de América del Sur" señala específicamente las playas</w:t>
      </w:r>
      <w:r w:rsidRPr="004862B2">
        <w:rPr>
          <w:rFonts w:ascii="Calibri" w:hAnsi="Calibri" w:cs="Calibri"/>
          <w:spacing w:val="-5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oceánicas de Rio Grande do Sul como la zona de invernada más importante del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correlimos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o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correlimos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blanco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(Calidris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alba)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costa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atlántica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América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del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Sur.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y</w:t>
      </w:r>
      <w:r w:rsidRPr="004862B2">
        <w:rPr>
          <w:rFonts w:ascii="Calibri" w:hAnsi="Calibri" w:cs="Calibri"/>
          <w:spacing w:val="-5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destaca que aproximadamente el 15% de la población de batuiruçu o playero común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(Pluvialis dominica) en el este de Sudamérica se concentra en la costa del estado,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existiendo también importantes poblaciones de playero crestado negro (Calidris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fuscicollis)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importantes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áreas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descanso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para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aves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familia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los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esternidos,</w:t>
      </w:r>
      <w:r w:rsidR="005D43A7" w:rsidRPr="004862B2">
        <w:rPr>
          <w:rFonts w:ascii="Calibri" w:hAnsi="Calibri" w:cs="Calibri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como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el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charrán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común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(Sterna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hirundo).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mayoría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las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especies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aves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migratorias</w:t>
      </w:r>
      <w:r w:rsidRPr="004862B2">
        <w:rPr>
          <w:rFonts w:ascii="Calibri" w:hAnsi="Calibri" w:cs="Calibri"/>
          <w:spacing w:val="-5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que utilizan la Lagoa do Peixe se acercan a la zona en vuelos que siguen el litoral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oceánico, ya sea desde el norte, durante la migración hacia el hemisferio sur, o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provenientes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del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sur,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el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caso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especies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que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invernan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las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zonas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más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australes.</w:t>
      </w:r>
      <w:r w:rsidR="005D43A7" w:rsidRPr="004862B2">
        <w:rPr>
          <w:rFonts w:ascii="Calibri" w:hAnsi="Calibri" w:cs="Calibri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regiones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del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continente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y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pasan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por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costa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del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estado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su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migración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regreso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sus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áreas</w:t>
      </w:r>
      <w:r w:rsidRPr="004862B2">
        <w:rPr>
          <w:rFonts w:ascii="Calibri" w:hAnsi="Calibri" w:cs="Calibri"/>
          <w:spacing w:val="-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="005D43A7" w:rsidRPr="004862B2">
        <w:rPr>
          <w:rFonts w:ascii="Calibri" w:hAnsi="Calibri" w:cs="Calibri"/>
          <w:w w:val="105"/>
        </w:rPr>
        <w:t xml:space="preserve">reproduce. </w:t>
      </w:r>
    </w:p>
    <w:p w14:paraId="3DA673BA" w14:textId="77777777" w:rsidR="005D43A7" w:rsidRPr="004862B2" w:rsidRDefault="005D43A7" w:rsidP="005D43A7">
      <w:pPr>
        <w:pStyle w:val="SemEspaamento"/>
        <w:ind w:left="720"/>
        <w:jc w:val="both"/>
        <w:rPr>
          <w:rFonts w:ascii="Calibri" w:hAnsi="Calibri" w:cs="Calibri"/>
        </w:rPr>
      </w:pPr>
    </w:p>
    <w:p w14:paraId="23D14621" w14:textId="77777777" w:rsidR="005D43A7" w:rsidRPr="004862B2" w:rsidRDefault="0011014E" w:rsidP="005D43A7">
      <w:pPr>
        <w:pStyle w:val="SemEspaamento"/>
        <w:numPr>
          <w:ilvl w:val="0"/>
          <w:numId w:val="20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b/>
          <w:bCs/>
          <w:w w:val="105"/>
        </w:rPr>
        <w:t>Banhado</w:t>
      </w:r>
      <w:r w:rsidRPr="004862B2">
        <w:rPr>
          <w:rFonts w:ascii="Calibri" w:hAnsi="Calibri" w:cs="Calibri"/>
          <w:b/>
          <w:bCs/>
          <w:spacing w:val="-8"/>
          <w:w w:val="105"/>
        </w:rPr>
        <w:t xml:space="preserve"> </w:t>
      </w:r>
      <w:r w:rsidRPr="004862B2">
        <w:rPr>
          <w:rFonts w:ascii="Calibri" w:hAnsi="Calibri" w:cs="Calibri"/>
          <w:b/>
          <w:bCs/>
          <w:w w:val="105"/>
        </w:rPr>
        <w:t>Capão</w:t>
      </w:r>
      <w:r w:rsidRPr="004862B2">
        <w:rPr>
          <w:rFonts w:ascii="Calibri" w:hAnsi="Calibri" w:cs="Calibri"/>
          <w:b/>
          <w:bCs/>
          <w:spacing w:val="-9"/>
          <w:w w:val="105"/>
        </w:rPr>
        <w:t xml:space="preserve"> </w:t>
      </w:r>
      <w:r w:rsidRPr="004862B2">
        <w:rPr>
          <w:rFonts w:ascii="Calibri" w:hAnsi="Calibri" w:cs="Calibri"/>
          <w:b/>
          <w:bCs/>
          <w:w w:val="105"/>
        </w:rPr>
        <w:t>da</w:t>
      </w:r>
      <w:r w:rsidRPr="004862B2">
        <w:rPr>
          <w:rFonts w:ascii="Calibri" w:hAnsi="Calibri" w:cs="Calibri"/>
          <w:b/>
          <w:bCs/>
          <w:spacing w:val="-9"/>
          <w:w w:val="105"/>
        </w:rPr>
        <w:t xml:space="preserve"> </w:t>
      </w:r>
      <w:r w:rsidRPr="004862B2">
        <w:rPr>
          <w:rFonts w:ascii="Calibri" w:hAnsi="Calibri" w:cs="Calibri"/>
          <w:b/>
          <w:bCs/>
          <w:w w:val="105"/>
        </w:rPr>
        <w:t>Areia: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Ubicado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costa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central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del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estado,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al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sur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del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Parque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Nacional</w:t>
      </w:r>
      <w:r w:rsidRPr="004862B2">
        <w:rPr>
          <w:rFonts w:ascii="Calibri" w:hAnsi="Calibri" w:cs="Calibri"/>
          <w:spacing w:val="-5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Lagoa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do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Peixe,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el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Banhado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Capão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da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Areia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es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un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área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agregación</w:t>
      </w:r>
      <w:r w:rsidRPr="004862B2">
        <w:rPr>
          <w:rFonts w:ascii="Calibri" w:hAnsi="Calibri" w:cs="Calibri"/>
          <w:spacing w:val="-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regular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cisnes,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incluido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el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cisne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migratorio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capororoca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o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coscoroba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(Coscoroba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coscoroba</w:t>
      </w:r>
      <w:r w:rsidRPr="004862B2">
        <w:rPr>
          <w:rFonts w:ascii="Calibri" w:hAnsi="Calibri" w:cs="Calibri"/>
          <w:spacing w:val="-4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).</w:t>
      </w:r>
      <w:r w:rsidR="005D43A7" w:rsidRPr="004862B2">
        <w:rPr>
          <w:rFonts w:ascii="Calibri" w:hAnsi="Calibri" w:cs="Calibri"/>
          <w:w w:val="105"/>
        </w:rPr>
        <w:t xml:space="preserve"> </w:t>
      </w:r>
    </w:p>
    <w:p w14:paraId="69D56476" w14:textId="77777777" w:rsidR="005D43A7" w:rsidRPr="004862B2" w:rsidRDefault="005D43A7" w:rsidP="005D43A7">
      <w:pPr>
        <w:pStyle w:val="SemEspaamento"/>
        <w:ind w:left="720"/>
        <w:jc w:val="both"/>
        <w:rPr>
          <w:rFonts w:ascii="Calibri" w:hAnsi="Calibri" w:cs="Calibri"/>
        </w:rPr>
      </w:pPr>
    </w:p>
    <w:p w14:paraId="212B4D90" w14:textId="4C70F0C3" w:rsidR="00DB6E6E" w:rsidRPr="004862B2" w:rsidRDefault="0011014E" w:rsidP="005D43A7">
      <w:pPr>
        <w:pStyle w:val="SemEspaamento"/>
        <w:numPr>
          <w:ilvl w:val="0"/>
          <w:numId w:val="20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b/>
          <w:bCs/>
          <w:w w:val="105"/>
        </w:rPr>
        <w:t>Cisjordania de Lagoa Mirim:</w:t>
      </w:r>
      <w:r w:rsidRPr="004862B2">
        <w:rPr>
          <w:rFonts w:ascii="Calibri" w:hAnsi="Calibri" w:cs="Calibri"/>
          <w:w w:val="105"/>
        </w:rPr>
        <w:t xml:space="preserve"> En esta zona se registran concentraciones de individuos de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Playero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rizado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(Calidris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subruficollis),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veces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formando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bandadas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mixtas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con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Batuiruçu</w:t>
      </w:r>
      <w:r w:rsidRPr="004862B2">
        <w:rPr>
          <w:rFonts w:ascii="Calibri" w:hAnsi="Calibri" w:cs="Calibri"/>
          <w:spacing w:val="-5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o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Playerito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zarapito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(Pluvialis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dominica).</w:t>
      </w:r>
    </w:p>
    <w:p w14:paraId="6A35AD37" w14:textId="2617CE8E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  <w:lang w:val="pt-BR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anchor distT="0" distB="0" distL="0" distR="0" simplePos="0" relativeHeight="251634688" behindDoc="0" locked="0" layoutInCell="1" allowOverlap="1" wp14:anchorId="0524FFA3" wp14:editId="7EE8E9AA">
            <wp:simplePos x="0" y="0"/>
            <wp:positionH relativeFrom="page">
              <wp:posOffset>1645367</wp:posOffset>
            </wp:positionH>
            <wp:positionV relativeFrom="paragraph">
              <wp:posOffset>237138</wp:posOffset>
            </wp:positionV>
            <wp:extent cx="4289937" cy="4303776"/>
            <wp:effectExtent l="0" t="0" r="0" b="0"/>
            <wp:wrapTopAndBottom/>
            <wp:docPr id="2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6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9937" cy="4303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862B2">
        <w:rPr>
          <w:rFonts w:ascii="Calibri" w:hAnsi="Calibri" w:cs="Calibri"/>
          <w:w w:val="105"/>
          <w:sz w:val="22"/>
          <w:lang w:val="pt-BR"/>
        </w:rPr>
        <w:t>Figura</w:t>
      </w:r>
      <w:r w:rsidRPr="004862B2">
        <w:rPr>
          <w:rFonts w:ascii="Calibri" w:hAnsi="Calibri" w:cs="Calibri"/>
          <w:spacing w:val="-7"/>
          <w:w w:val="105"/>
          <w:sz w:val="22"/>
          <w:lang w:val="pt-BR"/>
        </w:rPr>
        <w:t xml:space="preserve"> </w:t>
      </w:r>
      <w:r w:rsidRPr="004862B2">
        <w:rPr>
          <w:rFonts w:ascii="Calibri" w:hAnsi="Calibri" w:cs="Calibri"/>
          <w:w w:val="105"/>
          <w:sz w:val="22"/>
          <w:lang w:val="pt-BR"/>
        </w:rPr>
        <w:t>4-5</w:t>
      </w:r>
      <w:r w:rsidRPr="004862B2">
        <w:rPr>
          <w:rFonts w:ascii="Calibri" w:hAnsi="Calibri" w:cs="Calibri"/>
          <w:spacing w:val="-8"/>
          <w:w w:val="105"/>
          <w:sz w:val="22"/>
          <w:lang w:val="pt-BR"/>
        </w:rPr>
        <w:t xml:space="preserve"> </w:t>
      </w:r>
      <w:r w:rsidRPr="004862B2">
        <w:rPr>
          <w:rFonts w:ascii="Calibri" w:hAnsi="Calibri" w:cs="Calibri"/>
          <w:w w:val="105"/>
          <w:sz w:val="22"/>
          <w:lang w:val="pt-BR"/>
        </w:rPr>
        <w:t>Áreas</w:t>
      </w:r>
      <w:r w:rsidRPr="004862B2">
        <w:rPr>
          <w:rFonts w:ascii="Calibri" w:hAnsi="Calibri" w:cs="Calibri"/>
          <w:spacing w:val="-6"/>
          <w:w w:val="105"/>
          <w:sz w:val="22"/>
          <w:lang w:val="pt-BR"/>
        </w:rPr>
        <w:t xml:space="preserve"> </w:t>
      </w:r>
      <w:r w:rsidRPr="004862B2">
        <w:rPr>
          <w:rFonts w:ascii="Calibri" w:hAnsi="Calibri" w:cs="Calibri"/>
          <w:w w:val="105"/>
          <w:sz w:val="22"/>
          <w:lang w:val="pt-BR"/>
        </w:rPr>
        <w:t>Importantes</w:t>
      </w:r>
      <w:r w:rsidRPr="004862B2">
        <w:rPr>
          <w:rFonts w:ascii="Calibri" w:hAnsi="Calibri" w:cs="Calibri"/>
          <w:spacing w:val="-6"/>
          <w:w w:val="105"/>
          <w:sz w:val="22"/>
          <w:lang w:val="pt-BR"/>
        </w:rPr>
        <w:t xml:space="preserve"> </w:t>
      </w:r>
      <w:r w:rsidRPr="004862B2">
        <w:rPr>
          <w:rFonts w:ascii="Calibri" w:hAnsi="Calibri" w:cs="Calibri"/>
          <w:w w:val="105"/>
          <w:sz w:val="22"/>
          <w:lang w:val="pt-BR"/>
        </w:rPr>
        <w:t>para</w:t>
      </w:r>
      <w:r w:rsidRPr="004862B2">
        <w:rPr>
          <w:rFonts w:ascii="Calibri" w:hAnsi="Calibri" w:cs="Calibri"/>
          <w:spacing w:val="-8"/>
          <w:w w:val="105"/>
          <w:sz w:val="22"/>
          <w:lang w:val="pt-BR"/>
        </w:rPr>
        <w:t xml:space="preserve"> </w:t>
      </w:r>
      <w:r w:rsidRPr="004862B2">
        <w:rPr>
          <w:rFonts w:ascii="Calibri" w:hAnsi="Calibri" w:cs="Calibri"/>
          <w:w w:val="105"/>
          <w:sz w:val="22"/>
          <w:lang w:val="pt-BR"/>
        </w:rPr>
        <w:t>Aves</w:t>
      </w:r>
      <w:r w:rsidRPr="004862B2">
        <w:rPr>
          <w:rFonts w:ascii="Calibri" w:hAnsi="Calibri" w:cs="Calibri"/>
          <w:spacing w:val="-7"/>
          <w:w w:val="105"/>
          <w:sz w:val="22"/>
          <w:lang w:val="pt-BR"/>
        </w:rPr>
        <w:t xml:space="preserve"> </w:t>
      </w:r>
      <w:r w:rsidRPr="004862B2">
        <w:rPr>
          <w:rFonts w:ascii="Calibri" w:hAnsi="Calibri" w:cs="Calibri"/>
          <w:w w:val="105"/>
          <w:sz w:val="22"/>
          <w:lang w:val="pt-BR"/>
        </w:rPr>
        <w:t>Migratorias</w:t>
      </w:r>
      <w:r w:rsidRPr="004862B2">
        <w:rPr>
          <w:rFonts w:ascii="Calibri" w:hAnsi="Calibri" w:cs="Calibri"/>
          <w:spacing w:val="-7"/>
          <w:w w:val="105"/>
          <w:sz w:val="22"/>
          <w:lang w:val="pt-BR"/>
        </w:rPr>
        <w:t xml:space="preserve"> </w:t>
      </w:r>
      <w:r w:rsidRPr="004862B2">
        <w:rPr>
          <w:rFonts w:ascii="Calibri" w:hAnsi="Calibri" w:cs="Calibri"/>
          <w:w w:val="105"/>
          <w:sz w:val="22"/>
          <w:lang w:val="pt-BR"/>
        </w:rPr>
        <w:t>en</w:t>
      </w:r>
      <w:r w:rsidRPr="004862B2">
        <w:rPr>
          <w:rFonts w:ascii="Calibri" w:hAnsi="Calibri" w:cs="Calibri"/>
          <w:spacing w:val="-8"/>
          <w:w w:val="105"/>
          <w:sz w:val="22"/>
          <w:lang w:val="pt-BR"/>
        </w:rPr>
        <w:t xml:space="preserve"> </w:t>
      </w:r>
      <w:r w:rsidRPr="004862B2">
        <w:rPr>
          <w:rFonts w:ascii="Calibri" w:hAnsi="Calibri" w:cs="Calibri"/>
          <w:w w:val="105"/>
          <w:sz w:val="22"/>
          <w:lang w:val="pt-BR"/>
        </w:rPr>
        <w:t>el</w:t>
      </w:r>
      <w:r w:rsidRPr="004862B2">
        <w:rPr>
          <w:rFonts w:ascii="Calibri" w:hAnsi="Calibri" w:cs="Calibri"/>
          <w:spacing w:val="-7"/>
          <w:w w:val="105"/>
          <w:sz w:val="22"/>
          <w:lang w:val="pt-BR"/>
        </w:rPr>
        <w:t xml:space="preserve"> </w:t>
      </w:r>
      <w:r w:rsidRPr="004862B2">
        <w:rPr>
          <w:rFonts w:ascii="Calibri" w:hAnsi="Calibri" w:cs="Calibri"/>
          <w:w w:val="105"/>
          <w:sz w:val="22"/>
          <w:lang w:val="pt-BR"/>
        </w:rPr>
        <w:t>estado</w:t>
      </w:r>
      <w:r w:rsidRPr="004862B2">
        <w:rPr>
          <w:rFonts w:ascii="Calibri" w:hAnsi="Calibri" w:cs="Calibri"/>
          <w:spacing w:val="-8"/>
          <w:w w:val="105"/>
          <w:sz w:val="22"/>
          <w:lang w:val="pt-BR"/>
        </w:rPr>
        <w:t xml:space="preserve"> </w:t>
      </w:r>
      <w:r w:rsidRPr="004862B2">
        <w:rPr>
          <w:rFonts w:ascii="Calibri" w:hAnsi="Calibri" w:cs="Calibri"/>
          <w:w w:val="105"/>
          <w:sz w:val="22"/>
          <w:lang w:val="pt-BR"/>
        </w:rPr>
        <w:t>de</w:t>
      </w:r>
      <w:r w:rsidRPr="004862B2">
        <w:rPr>
          <w:rFonts w:ascii="Calibri" w:hAnsi="Calibri" w:cs="Calibri"/>
          <w:spacing w:val="-8"/>
          <w:w w:val="105"/>
          <w:sz w:val="22"/>
          <w:lang w:val="pt-BR"/>
        </w:rPr>
        <w:t xml:space="preserve"> </w:t>
      </w:r>
      <w:r w:rsidRPr="004862B2">
        <w:rPr>
          <w:rFonts w:ascii="Calibri" w:hAnsi="Calibri" w:cs="Calibri"/>
          <w:w w:val="105"/>
          <w:sz w:val="22"/>
          <w:lang w:val="pt-BR"/>
        </w:rPr>
        <w:t>Rio</w:t>
      </w:r>
      <w:r w:rsidRPr="004862B2">
        <w:rPr>
          <w:rFonts w:ascii="Calibri" w:hAnsi="Calibri" w:cs="Calibri"/>
          <w:spacing w:val="-7"/>
          <w:w w:val="105"/>
          <w:sz w:val="22"/>
          <w:lang w:val="pt-BR"/>
        </w:rPr>
        <w:t xml:space="preserve"> </w:t>
      </w:r>
      <w:r w:rsidRPr="004862B2">
        <w:rPr>
          <w:rFonts w:ascii="Calibri" w:hAnsi="Calibri" w:cs="Calibri"/>
          <w:w w:val="105"/>
          <w:sz w:val="22"/>
          <w:lang w:val="pt-BR"/>
        </w:rPr>
        <w:t>Grande</w:t>
      </w:r>
      <w:r w:rsidRPr="004862B2">
        <w:rPr>
          <w:rFonts w:ascii="Calibri" w:hAnsi="Calibri" w:cs="Calibri"/>
          <w:spacing w:val="-7"/>
          <w:w w:val="105"/>
          <w:sz w:val="22"/>
          <w:lang w:val="pt-BR"/>
        </w:rPr>
        <w:t xml:space="preserve"> </w:t>
      </w:r>
      <w:r w:rsidRPr="004862B2">
        <w:rPr>
          <w:rFonts w:ascii="Calibri" w:hAnsi="Calibri" w:cs="Calibri"/>
          <w:w w:val="105"/>
          <w:sz w:val="22"/>
          <w:lang w:val="pt-BR"/>
        </w:rPr>
        <w:t>do</w:t>
      </w:r>
      <w:r w:rsidRPr="004862B2">
        <w:rPr>
          <w:rFonts w:ascii="Calibri" w:hAnsi="Calibri" w:cs="Calibri"/>
          <w:spacing w:val="-7"/>
          <w:w w:val="105"/>
          <w:sz w:val="22"/>
          <w:lang w:val="pt-BR"/>
        </w:rPr>
        <w:t xml:space="preserve"> </w:t>
      </w:r>
      <w:r w:rsidRPr="004862B2">
        <w:rPr>
          <w:rFonts w:ascii="Calibri" w:hAnsi="Calibri" w:cs="Calibri"/>
          <w:w w:val="105"/>
          <w:sz w:val="22"/>
          <w:lang w:val="pt-BR"/>
        </w:rPr>
        <w:t>Sul</w:t>
      </w:r>
      <w:r w:rsidRPr="004862B2">
        <w:rPr>
          <w:rFonts w:ascii="Calibri" w:hAnsi="Calibri" w:cs="Calibri"/>
          <w:spacing w:val="-7"/>
          <w:w w:val="105"/>
          <w:sz w:val="22"/>
          <w:lang w:val="pt-BR"/>
        </w:rPr>
        <w:t xml:space="preserve"> </w:t>
      </w:r>
      <w:r w:rsidRPr="004862B2">
        <w:rPr>
          <w:rFonts w:ascii="Calibri" w:hAnsi="Calibri" w:cs="Calibri"/>
          <w:w w:val="105"/>
          <w:sz w:val="22"/>
          <w:lang w:val="pt-BR"/>
        </w:rPr>
        <w:t>(Fuente:</w:t>
      </w:r>
      <w:r w:rsidRPr="004862B2">
        <w:rPr>
          <w:rFonts w:ascii="Calibri" w:hAnsi="Calibri" w:cs="Calibri"/>
          <w:spacing w:val="-8"/>
          <w:w w:val="105"/>
          <w:sz w:val="22"/>
          <w:lang w:val="pt-BR"/>
        </w:rPr>
        <w:t xml:space="preserve"> </w:t>
      </w:r>
      <w:r w:rsidRPr="004862B2">
        <w:rPr>
          <w:rFonts w:ascii="Calibri" w:hAnsi="Calibri" w:cs="Calibri"/>
          <w:w w:val="105"/>
          <w:sz w:val="22"/>
          <w:lang w:val="pt-BR"/>
        </w:rPr>
        <w:t>ICMBio)</w:t>
      </w:r>
    </w:p>
    <w:p w14:paraId="2843007B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  <w:lang w:val="pt-BR"/>
        </w:rPr>
      </w:pPr>
    </w:p>
    <w:p w14:paraId="72037A14" w14:textId="57753E80" w:rsidR="00DB6E6E" w:rsidRPr="004862B2" w:rsidRDefault="005D43A7" w:rsidP="005D43A7">
      <w:pPr>
        <w:pStyle w:val="Ttulo1"/>
        <w:rPr>
          <w:rFonts w:cs="Calibri"/>
        </w:rPr>
      </w:pPr>
      <w:bookmarkStart w:id="16" w:name="_Toc177405717"/>
      <w:r w:rsidRPr="004862B2">
        <w:rPr>
          <w:rFonts w:cs="Calibri"/>
        </w:rPr>
        <w:t xml:space="preserve">4.3.2 </w:t>
      </w:r>
      <w:r w:rsidR="0011014E" w:rsidRPr="004862B2">
        <w:rPr>
          <w:rFonts w:cs="Calibri"/>
        </w:rPr>
        <w:t>Áreas</w:t>
      </w:r>
      <w:r w:rsidR="0011014E" w:rsidRPr="004862B2">
        <w:rPr>
          <w:rFonts w:cs="Calibri"/>
          <w:spacing w:val="1"/>
        </w:rPr>
        <w:t xml:space="preserve"> </w:t>
      </w:r>
      <w:r w:rsidR="0011014E" w:rsidRPr="004862B2">
        <w:rPr>
          <w:rFonts w:cs="Calibri"/>
        </w:rPr>
        <w:t>sensibles de</w:t>
      </w:r>
      <w:r w:rsidR="0011014E" w:rsidRPr="004862B2">
        <w:rPr>
          <w:rFonts w:cs="Calibri"/>
          <w:spacing w:val="1"/>
        </w:rPr>
        <w:t xml:space="preserve"> </w:t>
      </w:r>
      <w:r w:rsidR="0011014E" w:rsidRPr="004862B2">
        <w:rPr>
          <w:rFonts w:cs="Calibri"/>
        </w:rPr>
        <w:t>especies en</w:t>
      </w:r>
      <w:r w:rsidR="0011014E" w:rsidRPr="004862B2">
        <w:rPr>
          <w:rFonts w:cs="Calibri"/>
          <w:spacing w:val="1"/>
        </w:rPr>
        <w:t xml:space="preserve"> </w:t>
      </w:r>
      <w:r w:rsidR="0011014E" w:rsidRPr="004862B2">
        <w:rPr>
          <w:rFonts w:cs="Calibri"/>
        </w:rPr>
        <w:t>peligro de</w:t>
      </w:r>
      <w:r w:rsidR="0011014E" w:rsidRPr="004862B2">
        <w:rPr>
          <w:rFonts w:cs="Calibri"/>
          <w:spacing w:val="1"/>
        </w:rPr>
        <w:t xml:space="preserve"> </w:t>
      </w:r>
      <w:r w:rsidR="0011014E" w:rsidRPr="004862B2">
        <w:rPr>
          <w:rFonts w:cs="Calibri"/>
        </w:rPr>
        <w:t>extinción</w:t>
      </w:r>
      <w:bookmarkEnd w:id="16"/>
    </w:p>
    <w:p w14:paraId="0A6F3C44" w14:textId="77777777" w:rsidR="00DB6E6E" w:rsidRPr="004862B2" w:rsidRDefault="00DB6E6E" w:rsidP="005D43A7">
      <w:pPr>
        <w:pStyle w:val="SemEspaamento"/>
        <w:rPr>
          <w:rFonts w:ascii="Calibri" w:hAnsi="Calibri" w:cs="Calibri"/>
        </w:rPr>
      </w:pPr>
    </w:p>
    <w:p w14:paraId="6867BEDD" w14:textId="77777777" w:rsidR="00DB6E6E" w:rsidRPr="004862B2" w:rsidRDefault="0011014E" w:rsidP="005D43A7">
      <w:pPr>
        <w:pStyle w:val="SemEspaamento"/>
        <w:rPr>
          <w:rFonts w:ascii="Calibri" w:hAnsi="Calibri" w:cs="Calibri"/>
        </w:rPr>
      </w:pPr>
      <w:r w:rsidRPr="004862B2">
        <w:rPr>
          <w:rFonts w:ascii="Calibri" w:hAnsi="Calibri" w:cs="Calibri"/>
        </w:rPr>
        <w:t>Las áreas sensibles son aquellas que albergan especies en peligro de extinción y requieren medidas</w:t>
      </w:r>
      <w:r w:rsidRPr="004862B2">
        <w:rPr>
          <w:rFonts w:ascii="Calibri" w:hAnsi="Calibri" w:cs="Calibri"/>
          <w:spacing w:val="-50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conservación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específicas.</w:t>
      </w:r>
    </w:p>
    <w:p w14:paraId="1A5D0324" w14:textId="77777777" w:rsidR="00FE500B" w:rsidRPr="004862B2" w:rsidRDefault="00FE500B" w:rsidP="005D43A7">
      <w:pPr>
        <w:pStyle w:val="SemEspaamento"/>
        <w:rPr>
          <w:rFonts w:ascii="Calibri" w:hAnsi="Calibri" w:cs="Calibri"/>
        </w:rPr>
      </w:pPr>
    </w:p>
    <w:p w14:paraId="6F120D08" w14:textId="75A69BB8" w:rsidR="00DB6E6E" w:rsidRPr="004862B2" w:rsidRDefault="00FE500B" w:rsidP="00FE500B">
      <w:pPr>
        <w:pStyle w:val="Ttulo1"/>
        <w:rPr>
          <w:rFonts w:cs="Calibri"/>
        </w:rPr>
      </w:pPr>
      <w:bookmarkStart w:id="17" w:name="_Toc177405718"/>
      <w:r w:rsidRPr="004862B2">
        <w:rPr>
          <w:rFonts w:cs="Calibri"/>
        </w:rPr>
        <w:t xml:space="preserve">4.3.2.1 </w:t>
      </w:r>
      <w:r w:rsidR="0011014E" w:rsidRPr="004862B2">
        <w:rPr>
          <w:rFonts w:cs="Calibri"/>
        </w:rPr>
        <w:t>Río Grande</w:t>
      </w:r>
      <w:r w:rsidR="0011014E" w:rsidRPr="004862B2">
        <w:rPr>
          <w:rFonts w:cs="Calibri"/>
          <w:spacing w:val="1"/>
        </w:rPr>
        <w:t xml:space="preserve"> </w:t>
      </w:r>
      <w:r w:rsidR="0011014E" w:rsidRPr="004862B2">
        <w:rPr>
          <w:rFonts w:cs="Calibri"/>
        </w:rPr>
        <w:t>del Sur</w:t>
      </w:r>
      <w:bookmarkEnd w:id="17"/>
    </w:p>
    <w:p w14:paraId="228AE990" w14:textId="77777777" w:rsidR="00DB6E6E" w:rsidRPr="004862B2" w:rsidRDefault="00DB6E6E" w:rsidP="005D43A7">
      <w:pPr>
        <w:pStyle w:val="SemEspaamento"/>
        <w:rPr>
          <w:rFonts w:ascii="Calibri" w:hAnsi="Calibri" w:cs="Calibri"/>
        </w:rPr>
      </w:pPr>
    </w:p>
    <w:p w14:paraId="462F0451" w14:textId="77777777" w:rsidR="00DB6E6E" w:rsidRPr="004862B2" w:rsidRDefault="0011014E" w:rsidP="00FE500B">
      <w:pPr>
        <w:pStyle w:val="SemEspaamento"/>
        <w:numPr>
          <w:ilvl w:val="0"/>
          <w:numId w:val="23"/>
        </w:numPr>
        <w:rPr>
          <w:rFonts w:ascii="Calibri" w:hAnsi="Calibri" w:cs="Calibri"/>
        </w:rPr>
      </w:pPr>
      <w:r w:rsidRPr="004862B2">
        <w:rPr>
          <w:rFonts w:ascii="Calibri" w:hAnsi="Calibri" w:cs="Calibri"/>
        </w:rPr>
        <w:t>Parque Estatal Espinilho: Hogar del oso hormiguero gigante (Myrmecophaga tridactyla) y del</w:t>
      </w:r>
      <w:r w:rsidRPr="004862B2">
        <w:rPr>
          <w:rFonts w:ascii="Calibri" w:hAnsi="Calibri" w:cs="Calibri"/>
          <w:spacing w:val="-50"/>
        </w:rPr>
        <w:t xml:space="preserve"> </w:t>
      </w:r>
      <w:r w:rsidRPr="004862B2">
        <w:rPr>
          <w:rFonts w:ascii="Calibri" w:hAnsi="Calibri" w:cs="Calibri"/>
        </w:rPr>
        <w:t>gato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montés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(Leopardus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geoffroyi),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ambos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amenazados de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extinción.</w:t>
      </w:r>
    </w:p>
    <w:p w14:paraId="14C56A73" w14:textId="77777777" w:rsidR="00DB6E6E" w:rsidRPr="004862B2" w:rsidRDefault="0011014E" w:rsidP="00FE500B">
      <w:pPr>
        <w:pStyle w:val="SemEspaamento"/>
        <w:numPr>
          <w:ilvl w:val="0"/>
          <w:numId w:val="23"/>
        </w:numPr>
        <w:rPr>
          <w:rFonts w:ascii="Calibri" w:hAnsi="Calibri" w:cs="Calibri"/>
        </w:rPr>
      </w:pPr>
      <w:r w:rsidRPr="004862B2">
        <w:rPr>
          <w:rFonts w:ascii="Calibri" w:hAnsi="Calibri" w:cs="Calibri"/>
        </w:rPr>
        <w:t>Reserva Biológica Mato Grande: Protege especies como el venado de los pantanos</w:t>
      </w:r>
      <w:r w:rsidRPr="004862B2">
        <w:rPr>
          <w:rFonts w:ascii="Calibri" w:hAnsi="Calibri" w:cs="Calibri"/>
          <w:spacing w:val="-50"/>
        </w:rPr>
        <w:t xml:space="preserve"> </w:t>
      </w:r>
      <w:r w:rsidRPr="004862B2">
        <w:rPr>
          <w:rFonts w:ascii="Calibri" w:hAnsi="Calibri" w:cs="Calibri"/>
        </w:rPr>
        <w:t>(Blastocerus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dichotomus)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nutria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neotropical (Lontra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longicaudis).</w:t>
      </w:r>
    </w:p>
    <w:p w14:paraId="6748F49F" w14:textId="77777777" w:rsidR="00FE500B" w:rsidRPr="004862B2" w:rsidRDefault="00FE500B" w:rsidP="005D43A7">
      <w:pPr>
        <w:pStyle w:val="SemEspaamento"/>
        <w:rPr>
          <w:rFonts w:ascii="Calibri" w:hAnsi="Calibri" w:cs="Calibri"/>
        </w:rPr>
      </w:pPr>
    </w:p>
    <w:p w14:paraId="74917B24" w14:textId="1B612D71" w:rsidR="00DB6E6E" w:rsidRPr="004862B2" w:rsidRDefault="00FE500B" w:rsidP="00FE500B">
      <w:pPr>
        <w:pStyle w:val="Ttulo1"/>
        <w:rPr>
          <w:rFonts w:cs="Calibri"/>
        </w:rPr>
      </w:pPr>
      <w:bookmarkStart w:id="18" w:name="_Toc177405719"/>
      <w:r w:rsidRPr="004862B2">
        <w:rPr>
          <w:rFonts w:cs="Calibri"/>
        </w:rPr>
        <w:t xml:space="preserve">4.3.2.2 </w:t>
      </w:r>
      <w:r w:rsidR="0011014E" w:rsidRPr="004862B2">
        <w:rPr>
          <w:rFonts w:cs="Calibri"/>
        </w:rPr>
        <w:t>Corrientes</w:t>
      </w:r>
      <w:bookmarkEnd w:id="18"/>
    </w:p>
    <w:p w14:paraId="0C2E0B38" w14:textId="77777777" w:rsidR="00DB6E6E" w:rsidRPr="004862B2" w:rsidRDefault="00DB6E6E" w:rsidP="005D43A7">
      <w:pPr>
        <w:pStyle w:val="SemEspaamento"/>
        <w:rPr>
          <w:rFonts w:ascii="Calibri" w:hAnsi="Calibri" w:cs="Calibri"/>
        </w:rPr>
      </w:pPr>
    </w:p>
    <w:p w14:paraId="5D710FA0" w14:textId="77777777" w:rsidR="00DB6E6E" w:rsidRPr="004862B2" w:rsidRDefault="0011014E" w:rsidP="00FE500B">
      <w:pPr>
        <w:pStyle w:val="SemEspaamento"/>
        <w:numPr>
          <w:ilvl w:val="0"/>
          <w:numId w:val="24"/>
        </w:numPr>
        <w:rPr>
          <w:rFonts w:ascii="Calibri" w:hAnsi="Calibri" w:cs="Calibri"/>
        </w:rPr>
      </w:pPr>
      <w:r w:rsidRPr="004862B2">
        <w:rPr>
          <w:rFonts w:ascii="Calibri" w:hAnsi="Calibri" w:cs="Calibri"/>
        </w:rPr>
        <w:t>Esteros del Iberá: Además de ser un hábitat importante para aves migratorias, es hogar de</w:t>
      </w:r>
      <w:r w:rsidRPr="004862B2">
        <w:rPr>
          <w:rFonts w:ascii="Calibri" w:hAnsi="Calibri" w:cs="Calibri"/>
          <w:spacing w:val="-50"/>
        </w:rPr>
        <w:t xml:space="preserve"> </w:t>
      </w:r>
      <w:r w:rsidRPr="004862B2">
        <w:rPr>
          <w:rFonts w:ascii="Calibri" w:hAnsi="Calibri" w:cs="Calibri"/>
        </w:rPr>
        <w:t>especies amenazadas como el yaguareté (Panthera onca) y el venado de los pantanos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(Blastocerus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dichotomus).</w:t>
      </w:r>
    </w:p>
    <w:p w14:paraId="55715460" w14:textId="77777777" w:rsidR="00DB6E6E" w:rsidRPr="004862B2" w:rsidRDefault="0011014E" w:rsidP="00FE500B">
      <w:pPr>
        <w:pStyle w:val="PargrafodaLista"/>
        <w:numPr>
          <w:ilvl w:val="0"/>
          <w:numId w:val="24"/>
        </w:numPr>
        <w:tabs>
          <w:tab w:val="left" w:pos="1992"/>
        </w:tabs>
        <w:spacing w:after="160" w:line="319" w:lineRule="auto"/>
        <w:rPr>
          <w:rFonts w:ascii="Calibri" w:hAnsi="Calibri" w:cs="Calibri"/>
        </w:rPr>
      </w:pPr>
      <w:r w:rsidRPr="004862B2">
        <w:rPr>
          <w:rFonts w:ascii="Calibri" w:hAnsi="Calibri" w:cs="Calibri"/>
        </w:rPr>
        <w:t>Parque Nacional Mburucuyá: Protege especies como el oso hormiguero gigante</w:t>
      </w:r>
      <w:r w:rsidRPr="004862B2">
        <w:rPr>
          <w:rFonts w:ascii="Calibri" w:hAnsi="Calibri" w:cs="Calibri"/>
          <w:spacing w:val="-50"/>
        </w:rPr>
        <w:t xml:space="preserve"> </w:t>
      </w:r>
      <w:r w:rsidRPr="004862B2">
        <w:rPr>
          <w:rFonts w:ascii="Calibri" w:hAnsi="Calibri" w:cs="Calibri"/>
        </w:rPr>
        <w:t>(Myrmecophaga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tridactyla)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el armadillo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gigante (Priodontes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maximus).</w:t>
      </w:r>
    </w:p>
    <w:p w14:paraId="77BECC40" w14:textId="0EC00A5E" w:rsidR="00DB6E6E" w:rsidRPr="004862B2" w:rsidRDefault="00FE500B" w:rsidP="00FE500B">
      <w:pPr>
        <w:pStyle w:val="Ttulo1"/>
        <w:rPr>
          <w:rFonts w:cs="Calibri"/>
        </w:rPr>
      </w:pPr>
      <w:bookmarkStart w:id="19" w:name="_Toc177405720"/>
      <w:r w:rsidRPr="004862B2">
        <w:rPr>
          <w:rFonts w:cs="Calibri"/>
        </w:rPr>
        <w:lastRenderedPageBreak/>
        <w:t xml:space="preserve">4.3.2.3 </w:t>
      </w:r>
      <w:r w:rsidR="0011014E" w:rsidRPr="004862B2">
        <w:rPr>
          <w:rFonts w:cs="Calibri"/>
        </w:rPr>
        <w:t>Principales</w:t>
      </w:r>
      <w:r w:rsidR="0011014E" w:rsidRPr="004862B2">
        <w:rPr>
          <w:rFonts w:cs="Calibri"/>
          <w:spacing w:val="2"/>
        </w:rPr>
        <w:t xml:space="preserve"> </w:t>
      </w:r>
      <w:r w:rsidR="0011014E" w:rsidRPr="004862B2">
        <w:rPr>
          <w:rFonts w:cs="Calibri"/>
        </w:rPr>
        <w:t>especies</w:t>
      </w:r>
      <w:r w:rsidR="0011014E" w:rsidRPr="004862B2">
        <w:rPr>
          <w:rFonts w:cs="Calibri"/>
          <w:spacing w:val="-1"/>
        </w:rPr>
        <w:t xml:space="preserve"> </w:t>
      </w:r>
      <w:r w:rsidR="0011014E" w:rsidRPr="004862B2">
        <w:rPr>
          <w:rFonts w:cs="Calibri"/>
        </w:rPr>
        <w:t>amenazadas</w:t>
      </w:r>
      <w:bookmarkEnd w:id="19"/>
    </w:p>
    <w:p w14:paraId="340A2997" w14:textId="77777777" w:rsidR="00FE500B" w:rsidRPr="004862B2" w:rsidRDefault="00FE500B" w:rsidP="00FE500B">
      <w:pPr>
        <w:pStyle w:val="SemEspaamento"/>
        <w:rPr>
          <w:rFonts w:ascii="Calibri" w:hAnsi="Calibri" w:cs="Calibri"/>
          <w:w w:val="105"/>
        </w:rPr>
      </w:pPr>
    </w:p>
    <w:p w14:paraId="629D52F1" w14:textId="76E4729B" w:rsidR="00DB6E6E" w:rsidRPr="004862B2" w:rsidRDefault="0011014E" w:rsidP="00FE500B">
      <w:pPr>
        <w:pStyle w:val="SemEspaamento"/>
        <w:numPr>
          <w:ilvl w:val="0"/>
          <w:numId w:val="25"/>
        </w:numPr>
        <w:rPr>
          <w:rFonts w:ascii="Calibri" w:hAnsi="Calibri" w:cs="Calibri"/>
        </w:rPr>
      </w:pPr>
      <w:r w:rsidRPr="004862B2">
        <w:rPr>
          <w:rFonts w:ascii="Calibri" w:hAnsi="Calibri" w:cs="Calibri"/>
          <w:w w:val="105"/>
        </w:rPr>
        <w:t>Oso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hormiguero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gigante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(Myrmecophaga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tridactyla):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Considerado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vulnerable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por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UICN,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con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una</w:t>
      </w:r>
      <w:r w:rsidRPr="004862B2">
        <w:rPr>
          <w:rFonts w:ascii="Calibri" w:hAnsi="Calibri" w:cs="Calibri"/>
          <w:spacing w:val="-4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población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declive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debido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pérdida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hábitat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y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atropellos.</w:t>
      </w:r>
    </w:p>
    <w:p w14:paraId="4883DF49" w14:textId="77777777" w:rsidR="00DB6E6E" w:rsidRPr="004862B2" w:rsidRDefault="0011014E" w:rsidP="00FE500B">
      <w:pPr>
        <w:pStyle w:val="SemEspaamento"/>
        <w:numPr>
          <w:ilvl w:val="0"/>
          <w:numId w:val="25"/>
        </w:numPr>
        <w:rPr>
          <w:rFonts w:ascii="Calibri" w:hAnsi="Calibri" w:cs="Calibri"/>
        </w:rPr>
      </w:pPr>
      <w:r w:rsidRPr="004862B2">
        <w:rPr>
          <w:rFonts w:ascii="Calibri" w:hAnsi="Calibri" w:cs="Calibri"/>
          <w:w w:val="105"/>
        </w:rPr>
        <w:t>Yaguareté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(Panthera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onca):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peligro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crítico,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con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menos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250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individuos</w:t>
      </w:r>
      <w:r w:rsidRPr="004862B2">
        <w:rPr>
          <w:rFonts w:ascii="Calibri" w:hAnsi="Calibri" w:cs="Calibri"/>
          <w:spacing w:val="-46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maduro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naturaleza.</w:t>
      </w:r>
    </w:p>
    <w:p w14:paraId="286942C4" w14:textId="4AB2FF14" w:rsidR="00DB6E6E" w:rsidRPr="004862B2" w:rsidRDefault="0011014E" w:rsidP="00FE500B">
      <w:pPr>
        <w:pStyle w:val="SemEspaamento"/>
        <w:numPr>
          <w:ilvl w:val="0"/>
          <w:numId w:val="25"/>
        </w:numPr>
        <w:rPr>
          <w:rFonts w:ascii="Calibri" w:hAnsi="Calibri" w:cs="Calibri"/>
        </w:rPr>
        <w:sectPr w:rsidR="00DB6E6E" w:rsidRPr="004862B2" w:rsidSect="00786C87">
          <w:headerReference w:type="default" r:id="rId28"/>
          <w:pgSz w:w="11900" w:h="16820"/>
          <w:pgMar w:top="1474" w:right="992" w:bottom="1276" w:left="992" w:header="0" w:footer="0" w:gutter="0"/>
          <w:paperSrc w:first="7" w:other="7"/>
          <w:cols w:space="720"/>
        </w:sectPr>
      </w:pPr>
      <w:r w:rsidRPr="004862B2">
        <w:rPr>
          <w:rFonts w:ascii="Calibri" w:hAnsi="Calibri" w:cs="Calibri"/>
          <w:spacing w:val="-1"/>
          <w:w w:val="105"/>
        </w:rPr>
        <w:t>Flamenco</w:t>
      </w:r>
      <w:r w:rsidRPr="004862B2">
        <w:rPr>
          <w:rFonts w:ascii="Calibri" w:hAnsi="Calibri" w:cs="Calibri"/>
          <w:spacing w:val="-10"/>
          <w:w w:val="105"/>
        </w:rPr>
        <w:t xml:space="preserve"> </w:t>
      </w:r>
      <w:r w:rsidRPr="004862B2">
        <w:rPr>
          <w:rFonts w:ascii="Calibri" w:hAnsi="Calibri" w:cs="Calibri"/>
          <w:spacing w:val="-1"/>
          <w:w w:val="105"/>
        </w:rPr>
        <w:t>Chileno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spacing w:val="-1"/>
          <w:w w:val="105"/>
        </w:rPr>
        <w:t>(Phoenicopterus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chilensis):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Población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estimada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alrededor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200.000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individuos,</w:t>
      </w:r>
      <w:r w:rsidRPr="004862B2">
        <w:rPr>
          <w:rFonts w:ascii="Calibri" w:hAnsi="Calibri" w:cs="Calibri"/>
          <w:spacing w:val="-47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con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fluctuaciones</w:t>
      </w:r>
      <w:r w:rsidRPr="004862B2">
        <w:rPr>
          <w:rFonts w:ascii="Calibri" w:hAnsi="Calibri" w:cs="Calibri"/>
          <w:spacing w:val="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estacionales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debido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</w:t>
      </w:r>
      <w:r w:rsidRPr="004862B2">
        <w:rPr>
          <w:rFonts w:ascii="Calibri" w:hAnsi="Calibri" w:cs="Calibri"/>
          <w:spacing w:val="-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las</w:t>
      </w:r>
      <w:r w:rsidRPr="004862B2">
        <w:rPr>
          <w:rFonts w:ascii="Calibri" w:hAnsi="Calibri" w:cs="Calibri"/>
          <w:spacing w:val="-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migraciones.</w:t>
      </w:r>
    </w:p>
    <w:p w14:paraId="28DB6AEE" w14:textId="091C1915" w:rsidR="00DB6E6E" w:rsidRPr="004862B2" w:rsidRDefault="0011014E" w:rsidP="00FE500B">
      <w:pPr>
        <w:pStyle w:val="Ttulo1"/>
        <w:numPr>
          <w:ilvl w:val="0"/>
          <w:numId w:val="26"/>
        </w:numPr>
        <w:rPr>
          <w:rFonts w:cs="Calibri"/>
        </w:rPr>
      </w:pPr>
      <w:bookmarkStart w:id="20" w:name="_Toc177405721"/>
      <w:r w:rsidRPr="004862B2">
        <w:rPr>
          <w:rFonts w:cs="Calibri"/>
        </w:rPr>
        <w:lastRenderedPageBreak/>
        <w:t>Entorno</w:t>
      </w:r>
      <w:r w:rsidRPr="004862B2">
        <w:rPr>
          <w:rFonts w:cs="Calibri"/>
          <w:spacing w:val="9"/>
        </w:rPr>
        <w:t xml:space="preserve"> </w:t>
      </w:r>
      <w:r w:rsidRPr="004862B2">
        <w:rPr>
          <w:rFonts w:cs="Calibri"/>
        </w:rPr>
        <w:t>socioeconómico</w:t>
      </w:r>
      <w:bookmarkEnd w:id="20"/>
    </w:p>
    <w:p w14:paraId="04A1EDA7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326D431" w14:textId="3A16F201" w:rsidR="00DB6E6E" w:rsidRPr="004862B2" w:rsidRDefault="0011014E" w:rsidP="00FE500B">
      <w:pPr>
        <w:pStyle w:val="Ttulo1"/>
        <w:numPr>
          <w:ilvl w:val="1"/>
          <w:numId w:val="26"/>
        </w:numPr>
        <w:rPr>
          <w:rFonts w:cs="Calibri"/>
        </w:rPr>
      </w:pPr>
      <w:bookmarkStart w:id="21" w:name="_Toc177405722"/>
      <w:r w:rsidRPr="004862B2">
        <w:rPr>
          <w:rFonts w:cs="Calibri"/>
        </w:rPr>
        <w:t>Pueblos</w:t>
      </w:r>
      <w:r w:rsidRPr="004862B2">
        <w:rPr>
          <w:rFonts w:cs="Calibri"/>
          <w:spacing w:val="1"/>
        </w:rPr>
        <w:t xml:space="preserve"> </w:t>
      </w:r>
      <w:r w:rsidRPr="004862B2">
        <w:rPr>
          <w:rFonts w:cs="Calibri"/>
        </w:rPr>
        <w:t>originarios</w:t>
      </w:r>
      <w:bookmarkEnd w:id="21"/>
    </w:p>
    <w:p w14:paraId="01BC9118" w14:textId="77777777" w:rsidR="00FE500B" w:rsidRPr="004862B2" w:rsidRDefault="00FE500B" w:rsidP="00FE500B">
      <w:pPr>
        <w:pStyle w:val="SemEspaamento"/>
        <w:rPr>
          <w:rFonts w:ascii="Calibri" w:hAnsi="Calibri" w:cs="Calibri"/>
        </w:rPr>
      </w:pPr>
    </w:p>
    <w:p w14:paraId="13A7424E" w14:textId="77777777" w:rsidR="00DB6E6E" w:rsidRPr="004862B2" w:rsidRDefault="0011014E" w:rsidP="00FE500B">
      <w:pPr>
        <w:pStyle w:val="SemEspaamento"/>
        <w:rPr>
          <w:rFonts w:ascii="Calibri" w:hAnsi="Calibri" w:cs="Calibri"/>
        </w:rPr>
      </w:pPr>
      <w:r w:rsidRPr="004862B2">
        <w:rPr>
          <w:rFonts w:ascii="Calibri" w:hAnsi="Calibri" w:cs="Calibri"/>
          <w:noProof/>
        </w:rPr>
        <w:drawing>
          <wp:anchor distT="0" distB="0" distL="0" distR="0" simplePos="0" relativeHeight="251651072" behindDoc="0" locked="0" layoutInCell="1" allowOverlap="1" wp14:anchorId="06A88520" wp14:editId="48592734">
            <wp:simplePos x="0" y="0"/>
            <wp:positionH relativeFrom="page">
              <wp:posOffset>1943970</wp:posOffset>
            </wp:positionH>
            <wp:positionV relativeFrom="paragraph">
              <wp:posOffset>509391</wp:posOffset>
            </wp:positionV>
            <wp:extent cx="3717133" cy="3621024"/>
            <wp:effectExtent l="0" t="0" r="0" b="0"/>
            <wp:wrapTopAndBottom/>
            <wp:docPr id="2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7133" cy="3621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862B2">
        <w:rPr>
          <w:rFonts w:ascii="Calibri" w:hAnsi="Calibri" w:cs="Calibri"/>
        </w:rPr>
        <w:t>Consultando</w:t>
      </w:r>
      <w:r w:rsidRPr="004862B2">
        <w:rPr>
          <w:rFonts w:ascii="Calibri" w:hAnsi="Calibri" w:cs="Calibri"/>
          <w:spacing w:val="-11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11"/>
        </w:rPr>
        <w:t xml:space="preserve"> </w:t>
      </w:r>
      <w:r w:rsidRPr="004862B2">
        <w:rPr>
          <w:rFonts w:ascii="Calibri" w:hAnsi="Calibri" w:cs="Calibri"/>
        </w:rPr>
        <w:t>publicación</w:t>
      </w:r>
      <w:r w:rsidRPr="004862B2">
        <w:rPr>
          <w:rFonts w:ascii="Calibri" w:hAnsi="Calibri" w:cs="Calibri"/>
          <w:spacing w:val="-11"/>
        </w:rPr>
        <w:t xml:space="preserve"> </w:t>
      </w:r>
      <w:r w:rsidRPr="004862B2">
        <w:rPr>
          <w:rFonts w:ascii="Calibri" w:hAnsi="Calibri" w:cs="Calibri"/>
        </w:rPr>
        <w:t>Atlas</w:t>
      </w: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Socioeconómico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11"/>
        </w:rPr>
        <w:t xml:space="preserve"> </w:t>
      </w:r>
      <w:r w:rsidRPr="004862B2">
        <w:rPr>
          <w:rFonts w:ascii="Calibri" w:hAnsi="Calibri" w:cs="Calibri"/>
        </w:rPr>
        <w:t>Rio</w:t>
      </w:r>
      <w:r w:rsidRPr="004862B2">
        <w:rPr>
          <w:rFonts w:ascii="Calibri" w:hAnsi="Calibri" w:cs="Calibri"/>
          <w:spacing w:val="-11"/>
        </w:rPr>
        <w:t xml:space="preserve"> </w:t>
      </w:r>
      <w:r w:rsidRPr="004862B2">
        <w:rPr>
          <w:rFonts w:ascii="Calibri" w:hAnsi="Calibri" w:cs="Calibri"/>
        </w:rPr>
        <w:t>Grande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do</w:t>
      </w:r>
      <w:r w:rsidRPr="004862B2">
        <w:rPr>
          <w:rFonts w:ascii="Calibri" w:hAnsi="Calibri" w:cs="Calibri"/>
          <w:spacing w:val="-11"/>
        </w:rPr>
        <w:t xml:space="preserve"> </w:t>
      </w:r>
      <w:r w:rsidRPr="004862B2">
        <w:rPr>
          <w:rFonts w:ascii="Calibri" w:hAnsi="Calibri" w:cs="Calibri"/>
        </w:rPr>
        <w:t>Sul,</w:t>
      </w: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es</w:t>
      </w:r>
      <w:r w:rsidRPr="004862B2">
        <w:rPr>
          <w:rFonts w:ascii="Calibri" w:hAnsi="Calibri" w:cs="Calibri"/>
          <w:spacing w:val="-11"/>
        </w:rPr>
        <w:t xml:space="preserve"> </w:t>
      </w:r>
      <w:r w:rsidRPr="004862B2">
        <w:rPr>
          <w:rFonts w:ascii="Calibri" w:hAnsi="Calibri" w:cs="Calibri"/>
        </w:rPr>
        <w:t>posible</w:t>
      </w:r>
      <w:r w:rsidRPr="004862B2">
        <w:rPr>
          <w:rFonts w:ascii="Calibri" w:hAnsi="Calibri" w:cs="Calibri"/>
          <w:spacing w:val="-11"/>
        </w:rPr>
        <w:t xml:space="preserve"> </w:t>
      </w:r>
      <w:r w:rsidRPr="004862B2">
        <w:rPr>
          <w:rFonts w:ascii="Calibri" w:hAnsi="Calibri" w:cs="Calibri"/>
        </w:rPr>
        <w:t>ver</w:t>
      </w: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11"/>
        </w:rPr>
        <w:t xml:space="preserve"> </w:t>
      </w:r>
      <w:r w:rsidRPr="004862B2">
        <w:rPr>
          <w:rFonts w:ascii="Calibri" w:hAnsi="Calibri" w:cs="Calibri"/>
        </w:rPr>
        <w:t>distribución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las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tierras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indígenas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identificadas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todo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territorio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brasileño,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como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muestra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Figura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5-1.</w:t>
      </w:r>
    </w:p>
    <w:p w14:paraId="12A77066" w14:textId="77777777" w:rsidR="00DB6E6E" w:rsidRPr="004862B2" w:rsidRDefault="0011014E" w:rsidP="00FE500B">
      <w:pPr>
        <w:pStyle w:val="SemEspaamento"/>
        <w:jc w:val="center"/>
        <w:rPr>
          <w:rFonts w:ascii="Calibri" w:hAnsi="Calibri" w:cs="Calibri"/>
        </w:rPr>
      </w:pPr>
      <w:r w:rsidRPr="004862B2">
        <w:rPr>
          <w:rFonts w:ascii="Calibri" w:hAnsi="Calibri" w:cs="Calibri"/>
          <w:w w:val="105"/>
        </w:rPr>
        <w:t>Figura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5-1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Mapeo</w:t>
      </w:r>
      <w:r w:rsidRPr="004862B2">
        <w:rPr>
          <w:rFonts w:ascii="Calibri" w:hAnsi="Calibri" w:cs="Calibri"/>
          <w:spacing w:val="-1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1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tierras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indígenas</w:t>
      </w:r>
      <w:r w:rsidRPr="004862B2">
        <w:rPr>
          <w:rFonts w:ascii="Calibri" w:hAnsi="Calibri" w:cs="Calibri"/>
          <w:spacing w:val="-1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(Fuente:</w:t>
      </w:r>
      <w:r w:rsidRPr="004862B2">
        <w:rPr>
          <w:rFonts w:ascii="Calibri" w:hAnsi="Calibri" w:cs="Calibri"/>
          <w:spacing w:val="-1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FUNAI)</w:t>
      </w:r>
    </w:p>
    <w:p w14:paraId="391A42F3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F873906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1A35F5D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38E57DD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76CD9465" w14:textId="058793E5" w:rsidR="00DB6E6E" w:rsidRPr="004862B2" w:rsidRDefault="00EE7FBF" w:rsidP="00FE500B">
      <w:pPr>
        <w:pStyle w:val="Corpodetexto"/>
        <w:spacing w:after="160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</w:r>
      <w:r w:rsidR="00C60844" w:rsidRPr="004862B2">
        <w:rPr>
          <w:rFonts w:ascii="Calibri" w:hAnsi="Calibri" w:cs="Calibri"/>
          <w:sz w:val="22"/>
        </w:rPr>
        <w:pict w14:anchorId="47BAD0A6">
          <v:group id="_x0000_s2074" style="width:346.45pt;height:405.35pt;mso-position-horizontal-relative:char;mso-position-vertical-relative:line" coordsize="6929,8107">
            <v:shape id="_x0000_s2076" type="#_x0000_t75" style="position:absolute;top:99;width:6929;height:8007">
              <v:imagedata r:id="rId30" o:title=""/>
            </v:shape>
            <v:shape id="_x0000_s2075" type="#_x0000_t202" style="position:absolute;left:736;width:5563;height:214" filled="f" stroked="f">
              <v:textbox style="mso-next-textbox:#_x0000_s2075" inset="0,0,0,0">
                <w:txbxContent>
                  <w:p w14:paraId="7AF40622" w14:textId="77777777" w:rsidR="00DB6E6E" w:rsidRDefault="0011014E">
                    <w:pPr>
                      <w:spacing w:line="214" w:lineRule="exact"/>
                      <w:rPr>
                        <w:sz w:val="19"/>
                      </w:rPr>
                    </w:pPr>
                    <w:r>
                      <w:rPr>
                        <w:sz w:val="19"/>
                      </w:rPr>
                      <w:t>Cuadro</w:t>
                    </w:r>
                    <w:r>
                      <w:rPr>
                        <w:spacing w:val="-1"/>
                        <w:sz w:val="19"/>
                      </w:rPr>
                      <w:t xml:space="preserve"> </w:t>
                    </w:r>
                    <w:r>
                      <w:rPr>
                        <w:sz w:val="19"/>
                      </w:rPr>
                      <w:t xml:space="preserve">5-1 </w:t>
                    </w:r>
                    <w:proofErr w:type="spellStart"/>
                    <w:r>
                      <w:rPr>
                        <w:sz w:val="19"/>
                      </w:rPr>
                      <w:t>Identificación</w:t>
                    </w:r>
                    <w:proofErr w:type="spellEnd"/>
                    <w:r>
                      <w:rPr>
                        <w:spacing w:val="2"/>
                        <w:sz w:val="19"/>
                      </w:rPr>
                      <w:t xml:space="preserve"> </w:t>
                    </w:r>
                    <w:r>
                      <w:rPr>
                        <w:sz w:val="19"/>
                      </w:rPr>
                      <w:t xml:space="preserve">de tierras </w:t>
                    </w:r>
                    <w:proofErr w:type="spellStart"/>
                    <w:r>
                      <w:rPr>
                        <w:sz w:val="19"/>
                      </w:rPr>
                      <w:t>indígenas</w:t>
                    </w:r>
                    <w:proofErr w:type="spellEnd"/>
                    <w:r>
                      <w:rPr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sz w:val="19"/>
                      </w:rPr>
                      <w:t>en</w:t>
                    </w:r>
                    <w:proofErr w:type="spellEnd"/>
                    <w:r>
                      <w:rPr>
                        <w:spacing w:val="-1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sz w:val="19"/>
                      </w:rPr>
                      <w:t>el</w:t>
                    </w:r>
                    <w:proofErr w:type="spellEnd"/>
                    <w:r>
                      <w:rPr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sz w:val="19"/>
                      </w:rPr>
                      <w:t>estado</w:t>
                    </w:r>
                    <w:proofErr w:type="spellEnd"/>
                    <w:r>
                      <w:rPr>
                        <w:spacing w:val="-1"/>
                        <w:sz w:val="19"/>
                      </w:rPr>
                      <w:t xml:space="preserve"> </w:t>
                    </w:r>
                    <w:r>
                      <w:rPr>
                        <w:sz w:val="19"/>
                      </w:rPr>
                      <w:t>de RS</w:t>
                    </w:r>
                  </w:p>
                </w:txbxContent>
              </v:textbox>
            </v:shape>
            <w10:anchorlock/>
          </v:group>
        </w:pict>
      </w:r>
    </w:p>
    <w:p w14:paraId="47C2E219" w14:textId="77777777" w:rsidR="00DB6E6E" w:rsidRPr="004862B2" w:rsidRDefault="00DB6E6E" w:rsidP="00FE500B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31"/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438F6B3E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7012005D" w14:textId="13C35A2A" w:rsidR="00DB6E6E" w:rsidRPr="004862B2" w:rsidRDefault="00EE7FBF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</w:r>
      <w:r w:rsidR="00C60844" w:rsidRPr="004862B2">
        <w:rPr>
          <w:rFonts w:ascii="Calibri" w:hAnsi="Calibri" w:cs="Calibri"/>
          <w:sz w:val="22"/>
        </w:rPr>
        <w:pict w14:anchorId="01522014">
          <v:group id="_x0000_s2070" style="width:349.85pt;height:638.95pt;mso-position-horizontal-relative:char;mso-position-vertical-relative:line" coordsize="6997,12779">
            <v:shape id="_x0000_s2073" type="#_x0000_t75" style="position:absolute;width:6997;height:12779">
              <v:imagedata r:id="rId32" o:title=""/>
            </v:shape>
            <v:shape id="_x0000_s2072" type="#_x0000_t202" style="position:absolute;left:829;top:6836;width:5341;height:220" filled="f" stroked="f">
              <v:textbox style="mso-next-textbox:#_x0000_s2072" inset="0,0,0,0">
                <w:txbxContent>
                  <w:p w14:paraId="4D009F42" w14:textId="77777777" w:rsidR="00DB6E6E" w:rsidRDefault="0011014E">
                    <w:pPr>
                      <w:rPr>
                        <w:sz w:val="19"/>
                      </w:rPr>
                    </w:pPr>
                    <w:proofErr w:type="spellStart"/>
                    <w:r>
                      <w:rPr>
                        <w:w w:val="105"/>
                        <w:sz w:val="19"/>
                      </w:rPr>
                      <w:t>Figura</w:t>
                    </w:r>
                    <w:proofErr w:type="spellEnd"/>
                    <w:r>
                      <w:rPr>
                        <w:spacing w:val="-12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w w:val="105"/>
                        <w:sz w:val="19"/>
                      </w:rPr>
                      <w:t>5-2</w:t>
                    </w:r>
                    <w:r>
                      <w:rPr>
                        <w:spacing w:val="-13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w w:val="105"/>
                        <w:sz w:val="19"/>
                      </w:rPr>
                      <w:t>Ubicación</w:t>
                    </w:r>
                    <w:r>
                      <w:rPr>
                        <w:spacing w:val="-12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w w:val="105"/>
                        <w:sz w:val="19"/>
                      </w:rPr>
                      <w:t>de</w:t>
                    </w:r>
                    <w:r>
                      <w:rPr>
                        <w:spacing w:val="-13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w w:val="105"/>
                        <w:sz w:val="19"/>
                      </w:rPr>
                      <w:t>las</w:t>
                    </w:r>
                    <w:r>
                      <w:rPr>
                        <w:spacing w:val="-13"/>
                        <w:w w:val="105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w w:val="105"/>
                        <w:sz w:val="19"/>
                      </w:rPr>
                      <w:t>comunidades</w:t>
                    </w:r>
                    <w:proofErr w:type="spellEnd"/>
                    <w:r>
                      <w:rPr>
                        <w:spacing w:val="-13"/>
                        <w:w w:val="105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w w:val="105"/>
                        <w:sz w:val="19"/>
                      </w:rPr>
                      <w:t>quilombolas</w:t>
                    </w:r>
                    <w:proofErr w:type="spellEnd"/>
                    <w:r>
                      <w:rPr>
                        <w:spacing w:val="-12"/>
                        <w:w w:val="105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w w:val="105"/>
                        <w:sz w:val="19"/>
                      </w:rPr>
                      <w:t>en</w:t>
                    </w:r>
                    <w:proofErr w:type="spellEnd"/>
                    <w:r>
                      <w:rPr>
                        <w:spacing w:val="-13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w w:val="105"/>
                        <w:sz w:val="19"/>
                      </w:rPr>
                      <w:t>RS</w:t>
                    </w:r>
                  </w:p>
                </w:txbxContent>
              </v:textbox>
            </v:shape>
            <v:shape id="_x0000_s2071" type="#_x0000_t202" style="position:absolute;left:762;top:7512;width:5407;height:220" filled="f" stroked="f">
              <v:textbox style="mso-next-textbox:#_x0000_s2071" inset="0,0,0,0">
                <w:txbxContent>
                  <w:p w14:paraId="61BAFCCC" w14:textId="77777777" w:rsidR="00DB6E6E" w:rsidRDefault="0011014E">
                    <w:pPr>
                      <w:rPr>
                        <w:sz w:val="19"/>
                      </w:rPr>
                    </w:pPr>
                    <w:r>
                      <w:rPr>
                        <w:spacing w:val="-1"/>
                        <w:w w:val="105"/>
                        <w:sz w:val="19"/>
                      </w:rPr>
                      <w:t>Cuadro</w:t>
                    </w:r>
                    <w:r>
                      <w:rPr>
                        <w:spacing w:val="-12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spacing w:val="-1"/>
                        <w:w w:val="105"/>
                        <w:sz w:val="19"/>
                      </w:rPr>
                      <w:t>5-2</w:t>
                    </w:r>
                    <w:r>
                      <w:rPr>
                        <w:spacing w:val="-12"/>
                        <w:w w:val="105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spacing w:val="-1"/>
                        <w:w w:val="105"/>
                        <w:sz w:val="19"/>
                      </w:rPr>
                      <w:t>Identificación</w:t>
                    </w:r>
                    <w:proofErr w:type="spellEnd"/>
                    <w:r>
                      <w:rPr>
                        <w:spacing w:val="-9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w w:val="105"/>
                        <w:sz w:val="19"/>
                      </w:rPr>
                      <w:t>de</w:t>
                    </w:r>
                    <w:r>
                      <w:rPr>
                        <w:spacing w:val="-12"/>
                        <w:w w:val="105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w w:val="105"/>
                        <w:sz w:val="19"/>
                      </w:rPr>
                      <w:t>comunidades</w:t>
                    </w:r>
                    <w:proofErr w:type="spellEnd"/>
                    <w:r>
                      <w:rPr>
                        <w:spacing w:val="-12"/>
                        <w:w w:val="105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w w:val="105"/>
                        <w:sz w:val="19"/>
                      </w:rPr>
                      <w:t>quilombolas</w:t>
                    </w:r>
                    <w:proofErr w:type="spellEnd"/>
                    <w:r>
                      <w:rPr>
                        <w:spacing w:val="-11"/>
                        <w:w w:val="105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w w:val="105"/>
                        <w:sz w:val="19"/>
                      </w:rPr>
                      <w:t>en</w:t>
                    </w:r>
                    <w:proofErr w:type="spellEnd"/>
                    <w:r>
                      <w:rPr>
                        <w:spacing w:val="-12"/>
                        <w:w w:val="105"/>
                        <w:sz w:val="19"/>
                      </w:rPr>
                      <w:t xml:space="preserve"> </w:t>
                    </w:r>
                    <w:r>
                      <w:rPr>
                        <w:w w:val="105"/>
                        <w:sz w:val="19"/>
                      </w:rPr>
                      <w:t>RS</w:t>
                    </w:r>
                  </w:p>
                </w:txbxContent>
              </v:textbox>
            </v:shape>
            <w10:anchorlock/>
          </v:group>
        </w:pict>
      </w:r>
    </w:p>
    <w:p w14:paraId="7DA4DDA0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7A963549" w14:textId="77777777" w:rsidR="00DB6E6E" w:rsidRPr="004862B2" w:rsidRDefault="0011014E" w:rsidP="00FE500B">
      <w:pPr>
        <w:pStyle w:val="Corpodetexto"/>
        <w:spacing w:after="160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46A55AAF" wp14:editId="1F41C6E4">
            <wp:extent cx="3711040" cy="5126736"/>
            <wp:effectExtent l="0" t="0" r="0" b="0"/>
            <wp:docPr id="2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1040" cy="512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9ED4C" w14:textId="77777777" w:rsidR="00DB6E6E" w:rsidRPr="004862B2" w:rsidRDefault="0011014E" w:rsidP="00786C87">
      <w:pPr>
        <w:pStyle w:val="Ttulo6"/>
        <w:spacing w:after="160"/>
        <w:ind w:left="0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Figura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5-3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Pueblos indígenas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en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Argentina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(Fuente: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Maestrovirtuale)</w:t>
      </w:r>
    </w:p>
    <w:p w14:paraId="2D9140DF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87270B2" w14:textId="77777777" w:rsidR="00DB6E6E" w:rsidRPr="004862B2" w:rsidRDefault="00DB6E6E" w:rsidP="00FE500B">
      <w:pPr>
        <w:pStyle w:val="Ttulo1"/>
        <w:rPr>
          <w:rFonts w:cs="Calibri"/>
        </w:rPr>
      </w:pPr>
    </w:p>
    <w:p w14:paraId="195A33A9" w14:textId="44895E1B" w:rsidR="00DB6E6E" w:rsidRPr="004862B2" w:rsidRDefault="00FE500B" w:rsidP="00FE500B">
      <w:pPr>
        <w:pStyle w:val="Ttulo1"/>
        <w:rPr>
          <w:rFonts w:cs="Calibri"/>
        </w:rPr>
      </w:pPr>
      <w:bookmarkStart w:id="22" w:name="_Toc177405723"/>
      <w:r w:rsidRPr="004862B2">
        <w:rPr>
          <w:rFonts w:cs="Calibri"/>
        </w:rPr>
        <w:t xml:space="preserve">5.2 </w:t>
      </w:r>
      <w:r w:rsidR="0011014E" w:rsidRPr="004862B2">
        <w:rPr>
          <w:rFonts w:cs="Calibri"/>
        </w:rPr>
        <w:t>Arqueología</w:t>
      </w:r>
      <w:r w:rsidR="0011014E" w:rsidRPr="004862B2">
        <w:rPr>
          <w:rFonts w:cs="Calibri"/>
          <w:spacing w:val="25"/>
        </w:rPr>
        <w:t xml:space="preserve"> </w:t>
      </w:r>
      <w:r w:rsidR="0011014E" w:rsidRPr="004862B2">
        <w:rPr>
          <w:rFonts w:cs="Calibri"/>
        </w:rPr>
        <w:t>y</w:t>
      </w:r>
      <w:r w:rsidR="0011014E" w:rsidRPr="004862B2">
        <w:rPr>
          <w:rFonts w:cs="Calibri"/>
          <w:spacing w:val="20"/>
        </w:rPr>
        <w:t xml:space="preserve"> </w:t>
      </w:r>
      <w:r w:rsidR="0011014E" w:rsidRPr="004862B2">
        <w:rPr>
          <w:rFonts w:cs="Calibri"/>
        </w:rPr>
        <w:t>patrimonio</w:t>
      </w:r>
      <w:r w:rsidR="0011014E" w:rsidRPr="004862B2">
        <w:rPr>
          <w:rFonts w:cs="Calibri"/>
          <w:spacing w:val="21"/>
        </w:rPr>
        <w:t xml:space="preserve"> </w:t>
      </w:r>
      <w:r w:rsidR="0011014E" w:rsidRPr="004862B2">
        <w:rPr>
          <w:rFonts w:cs="Calibri"/>
        </w:rPr>
        <w:t>histórico</w:t>
      </w:r>
      <w:bookmarkEnd w:id="22"/>
    </w:p>
    <w:p w14:paraId="347C8973" w14:textId="77777777" w:rsidR="00DB6E6E" w:rsidRPr="004862B2" w:rsidRDefault="00DB6E6E" w:rsidP="00FE500B">
      <w:pPr>
        <w:pStyle w:val="SemEspaamento"/>
        <w:jc w:val="both"/>
        <w:rPr>
          <w:rFonts w:ascii="Calibri" w:hAnsi="Calibri" w:cs="Calibri"/>
        </w:rPr>
      </w:pPr>
    </w:p>
    <w:p w14:paraId="28B1DD51" w14:textId="77777777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El desarrollo se ubica cerca de sitios de importante valor histórico, de tiempos antiguos, relacionados</w:t>
      </w:r>
      <w:r w:rsidRPr="004862B2">
        <w:rPr>
          <w:rFonts w:ascii="Calibri" w:hAnsi="Calibri" w:cs="Calibri"/>
          <w:spacing w:val="-50"/>
        </w:rPr>
        <w:t xml:space="preserve"> </w:t>
      </w:r>
      <w:r w:rsidRPr="004862B2">
        <w:rPr>
          <w:rFonts w:ascii="Calibri" w:hAnsi="Calibri" w:cs="Calibri"/>
        </w:rPr>
        <w:t>con los pueblos originarios de esta región, de épocas del desarrollo de las misiones jesuíticas y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acontecimientos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posteriores.</w:t>
      </w:r>
    </w:p>
    <w:p w14:paraId="7BCCA0F8" w14:textId="77777777" w:rsidR="00FE500B" w:rsidRPr="004862B2" w:rsidRDefault="00FE500B" w:rsidP="00FE500B">
      <w:pPr>
        <w:pStyle w:val="SemEspaamento"/>
        <w:jc w:val="both"/>
        <w:rPr>
          <w:rFonts w:ascii="Calibri" w:hAnsi="Calibri" w:cs="Calibri"/>
        </w:rPr>
      </w:pPr>
    </w:p>
    <w:p w14:paraId="4A842C6A" w14:textId="0B73FD64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Esta riqueza y conocimientos históricos se conservan en sitios arqueológicos y patrimonio histórico</w:t>
      </w:r>
      <w:r w:rsidRPr="004862B2">
        <w:rPr>
          <w:rFonts w:ascii="Calibri" w:hAnsi="Calibri" w:cs="Calibri"/>
          <w:spacing w:val="-50"/>
        </w:rPr>
        <w:t xml:space="preserve"> </w:t>
      </w:r>
      <w:r w:rsidRPr="004862B2">
        <w:rPr>
          <w:rFonts w:ascii="Calibri" w:hAnsi="Calibri" w:cs="Calibri"/>
        </w:rPr>
        <w:t>preservado.</w:t>
      </w:r>
    </w:p>
    <w:p w14:paraId="11F5B2C7" w14:textId="77777777" w:rsidR="00FE500B" w:rsidRPr="004862B2" w:rsidRDefault="00FE500B" w:rsidP="00FE500B">
      <w:pPr>
        <w:pStyle w:val="SemEspaamento"/>
        <w:jc w:val="both"/>
        <w:rPr>
          <w:rFonts w:ascii="Calibri" w:hAnsi="Calibri" w:cs="Calibri"/>
        </w:rPr>
      </w:pPr>
    </w:p>
    <w:p w14:paraId="4BA8BCFE" w14:textId="74483A69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El Corredor Jesuítico-Guaraní está formado por Yapeyú, La Cruz, San Carlos, Santo Tomé, Alvear</w:t>
      </w:r>
      <w:r w:rsidRPr="004862B2">
        <w:rPr>
          <w:rFonts w:ascii="Calibri" w:hAnsi="Calibri" w:cs="Calibri"/>
          <w:spacing w:val="-51"/>
        </w:rPr>
        <w:t xml:space="preserve"> </w:t>
      </w:r>
      <w:r w:rsidRPr="004862B2">
        <w:rPr>
          <w:rFonts w:ascii="Calibri" w:hAnsi="Calibri" w:cs="Calibri"/>
        </w:rPr>
        <w:t>y Virasoro, y refleja el patrimonio histórico, cultural y arquitectónico de los jesuitas a su paso por la</w:t>
      </w:r>
      <w:r w:rsidRPr="004862B2">
        <w:rPr>
          <w:rFonts w:ascii="Calibri" w:hAnsi="Calibri" w:cs="Calibri"/>
          <w:spacing w:val="-50"/>
        </w:rPr>
        <w:t xml:space="preserve"> </w:t>
      </w:r>
      <w:r w:rsidRPr="004862B2">
        <w:rPr>
          <w:rFonts w:ascii="Calibri" w:hAnsi="Calibri" w:cs="Calibri"/>
        </w:rPr>
        <w:t>provincia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Corrientes.</w:t>
      </w:r>
    </w:p>
    <w:p w14:paraId="30280C7E" w14:textId="77777777" w:rsidR="00FE500B" w:rsidRPr="004862B2" w:rsidRDefault="00FE500B" w:rsidP="00FE500B">
      <w:pPr>
        <w:pStyle w:val="SemEspaamento"/>
        <w:jc w:val="both"/>
        <w:rPr>
          <w:rFonts w:ascii="Calibri" w:hAnsi="Calibri" w:cs="Calibri"/>
        </w:rPr>
      </w:pPr>
    </w:p>
    <w:p w14:paraId="236737FD" w14:textId="3D0CD3D9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Las misiones jesuíticas datan de 1609. Entre los lugares que guardan esta historia podemos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mencionar a Yapeyú, puerta de entrada a las Misiones Jesuíticas-Guaraníes; el Reloj de Sol de La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  <w:w w:val="95"/>
        </w:rPr>
        <w:t>Cruz;</w:t>
      </w:r>
      <w:r w:rsidRPr="004862B2">
        <w:rPr>
          <w:rFonts w:ascii="Calibri" w:hAnsi="Calibri" w:cs="Calibri"/>
          <w:spacing w:val="6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el</w:t>
      </w:r>
      <w:r w:rsidRPr="004862B2">
        <w:rPr>
          <w:rFonts w:ascii="Calibri" w:hAnsi="Calibri" w:cs="Calibri"/>
          <w:spacing w:val="7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Museo</w:t>
      </w:r>
      <w:r w:rsidRPr="004862B2">
        <w:rPr>
          <w:rFonts w:ascii="Calibri" w:hAnsi="Calibri" w:cs="Calibri"/>
          <w:spacing w:val="7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de</w:t>
      </w:r>
      <w:r w:rsidRPr="004862B2">
        <w:rPr>
          <w:rFonts w:ascii="Calibri" w:hAnsi="Calibri" w:cs="Calibri"/>
          <w:spacing w:val="7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Arte</w:t>
      </w:r>
      <w:r w:rsidRPr="004862B2">
        <w:rPr>
          <w:rFonts w:ascii="Calibri" w:hAnsi="Calibri" w:cs="Calibri"/>
          <w:spacing w:val="8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Jesuítico</w:t>
      </w:r>
      <w:r w:rsidRPr="004862B2">
        <w:rPr>
          <w:rFonts w:ascii="Calibri" w:hAnsi="Calibri" w:cs="Calibri"/>
          <w:spacing w:val="7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de</w:t>
      </w:r>
      <w:r w:rsidRPr="004862B2">
        <w:rPr>
          <w:rFonts w:ascii="Calibri" w:hAnsi="Calibri" w:cs="Calibri"/>
          <w:spacing w:val="6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San</w:t>
      </w:r>
      <w:r w:rsidRPr="004862B2">
        <w:rPr>
          <w:rFonts w:ascii="Calibri" w:hAnsi="Calibri" w:cs="Calibri"/>
          <w:spacing w:val="8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Carlos,</w:t>
      </w:r>
      <w:r w:rsidRPr="004862B2">
        <w:rPr>
          <w:rFonts w:ascii="Calibri" w:hAnsi="Calibri" w:cs="Calibri"/>
          <w:spacing w:val="8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las</w:t>
      </w:r>
      <w:r w:rsidRPr="004862B2">
        <w:rPr>
          <w:rFonts w:ascii="Calibri" w:hAnsi="Calibri" w:cs="Calibri"/>
          <w:spacing w:val="8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reducciones</w:t>
      </w:r>
      <w:r w:rsidRPr="004862B2">
        <w:rPr>
          <w:rFonts w:ascii="Calibri" w:hAnsi="Calibri" w:cs="Calibri"/>
          <w:spacing w:val="7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de</w:t>
      </w:r>
      <w:r w:rsidRPr="004862B2">
        <w:rPr>
          <w:rFonts w:ascii="Calibri" w:hAnsi="Calibri" w:cs="Calibri"/>
          <w:spacing w:val="7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Santo</w:t>
      </w:r>
      <w:r w:rsidRPr="004862B2">
        <w:rPr>
          <w:rFonts w:ascii="Calibri" w:hAnsi="Calibri" w:cs="Calibri"/>
          <w:spacing w:val="9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Tomé;</w:t>
      </w:r>
      <w:r w:rsidRPr="004862B2">
        <w:rPr>
          <w:rFonts w:ascii="Calibri" w:hAnsi="Calibri" w:cs="Calibri"/>
          <w:spacing w:val="8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entre</w:t>
      </w:r>
      <w:r w:rsidRPr="004862B2">
        <w:rPr>
          <w:rFonts w:ascii="Calibri" w:hAnsi="Calibri" w:cs="Calibri"/>
          <w:spacing w:val="7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otros</w:t>
      </w:r>
      <w:r w:rsidRPr="004862B2">
        <w:rPr>
          <w:rFonts w:ascii="Calibri" w:hAnsi="Calibri" w:cs="Calibri"/>
          <w:spacing w:val="6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lugares.</w:t>
      </w:r>
    </w:p>
    <w:p w14:paraId="5F54389D" w14:textId="77777777" w:rsidR="00FE500B" w:rsidRPr="004862B2" w:rsidRDefault="00FE500B" w:rsidP="00FE500B">
      <w:pPr>
        <w:pStyle w:val="SemEspaamento"/>
        <w:rPr>
          <w:rFonts w:ascii="Calibri" w:hAnsi="Calibri" w:cs="Calibri"/>
        </w:rPr>
      </w:pPr>
    </w:p>
    <w:p w14:paraId="3AF6A4F1" w14:textId="5EFB074F" w:rsidR="00DB6E6E" w:rsidRPr="004862B2" w:rsidRDefault="0011014E" w:rsidP="00FE500B">
      <w:pPr>
        <w:pStyle w:val="SemEspaamento"/>
        <w:rPr>
          <w:rFonts w:ascii="Calibri" w:hAnsi="Calibri" w:cs="Calibri"/>
        </w:rPr>
      </w:pP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manera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similar,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región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municipio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São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Borja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conserva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su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patrimonio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histórico.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52"/>
        </w:rPr>
        <w:t xml:space="preserve"> </w:t>
      </w:r>
      <w:r w:rsidRPr="004862B2">
        <w:rPr>
          <w:rFonts w:ascii="Calibri" w:hAnsi="Calibri" w:cs="Calibri"/>
        </w:rPr>
        <w:t xml:space="preserve">lista de sitios </w:t>
      </w:r>
      <w:r w:rsidRPr="004862B2">
        <w:rPr>
          <w:rFonts w:ascii="Calibri" w:hAnsi="Calibri" w:cs="Calibri"/>
        </w:rPr>
        <w:lastRenderedPageBreak/>
        <w:t>arqueológicos del municipio de São Borja se puede encontrar en la Tabla 5-3,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obtenida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registro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IPHAN.</w:t>
      </w:r>
    </w:p>
    <w:p w14:paraId="232273DD" w14:textId="77777777" w:rsidR="00DB6E6E" w:rsidRPr="004862B2" w:rsidRDefault="00DB6E6E" w:rsidP="00FE500B">
      <w:pPr>
        <w:pStyle w:val="SemEspaamento"/>
        <w:rPr>
          <w:rFonts w:ascii="Calibri" w:hAnsi="Calibri" w:cs="Calibri"/>
        </w:rPr>
      </w:pPr>
    </w:p>
    <w:p w14:paraId="7BC3B59B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E1AF0B9" w14:textId="77777777" w:rsidR="00DB6E6E" w:rsidRPr="004862B2" w:rsidRDefault="0011014E" w:rsidP="00786C87">
      <w:pPr>
        <w:spacing w:after="160"/>
        <w:jc w:val="center"/>
        <w:rPr>
          <w:rFonts w:ascii="Calibri" w:hAnsi="Calibri" w:cs="Calibri"/>
        </w:rPr>
      </w:pPr>
      <w:r w:rsidRPr="004862B2">
        <w:rPr>
          <w:rFonts w:ascii="Calibri" w:hAnsi="Calibri" w:cs="Calibri"/>
          <w:noProof/>
        </w:rPr>
        <w:drawing>
          <wp:anchor distT="0" distB="0" distL="0" distR="0" simplePos="0" relativeHeight="251731968" behindDoc="1" locked="0" layoutInCell="1" allowOverlap="1" wp14:anchorId="76A2ADED" wp14:editId="3977D9DE">
            <wp:simplePos x="0" y="0"/>
            <wp:positionH relativeFrom="page">
              <wp:posOffset>1066441</wp:posOffset>
            </wp:positionH>
            <wp:positionV relativeFrom="paragraph">
              <wp:posOffset>164619</wp:posOffset>
            </wp:positionV>
            <wp:extent cx="6349897" cy="2450708"/>
            <wp:effectExtent l="0" t="0" r="0" b="0"/>
            <wp:wrapNone/>
            <wp:docPr id="2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9897" cy="2450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862B2">
        <w:rPr>
          <w:rFonts w:ascii="Calibri" w:hAnsi="Calibri" w:cs="Calibri"/>
          <w:w w:val="105"/>
        </w:rPr>
        <w:t>Tabla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5-3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Sitios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arqueológicos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y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patrimonio</w:t>
      </w:r>
      <w:r w:rsidRPr="004862B2">
        <w:rPr>
          <w:rFonts w:ascii="Calibri" w:hAnsi="Calibri" w:cs="Calibri"/>
          <w:spacing w:val="-1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histórico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en</w:t>
      </w:r>
      <w:r w:rsidRPr="004862B2">
        <w:rPr>
          <w:rFonts w:ascii="Calibri" w:hAnsi="Calibri" w:cs="Calibri"/>
          <w:spacing w:val="-1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el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municipio</w:t>
      </w:r>
      <w:r w:rsidRPr="004862B2">
        <w:rPr>
          <w:rFonts w:ascii="Calibri" w:hAnsi="Calibri" w:cs="Calibri"/>
          <w:spacing w:val="-12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13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São</w:t>
      </w:r>
      <w:r w:rsidRPr="004862B2">
        <w:rPr>
          <w:rFonts w:ascii="Calibri" w:hAnsi="Calibri" w:cs="Calibri"/>
          <w:spacing w:val="-11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Borja</w:t>
      </w:r>
    </w:p>
    <w:p w14:paraId="0A91B4F7" w14:textId="77777777" w:rsidR="00DB6E6E" w:rsidRPr="004862B2" w:rsidRDefault="00DB6E6E" w:rsidP="00786C87">
      <w:pPr>
        <w:spacing w:after="160"/>
        <w:jc w:val="center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2487B762" w14:textId="3BCE0A59" w:rsidR="00DB6E6E" w:rsidRPr="004862B2" w:rsidRDefault="00463F37" w:rsidP="00FE500B">
      <w:pPr>
        <w:pStyle w:val="Ttulo1"/>
        <w:rPr>
          <w:rFonts w:cs="Calibri"/>
        </w:rPr>
      </w:pPr>
      <w:r w:rsidRPr="004862B2">
        <w:rPr>
          <w:rFonts w:cs="Calibri"/>
        </w:rPr>
        <w:lastRenderedPageBreak/>
        <w:t xml:space="preserve">  </w:t>
      </w:r>
      <w:bookmarkStart w:id="23" w:name="_Toc177405724"/>
      <w:r w:rsidR="00FE500B" w:rsidRPr="004862B2">
        <w:rPr>
          <w:rFonts w:cs="Calibri"/>
        </w:rPr>
        <w:t xml:space="preserve">6 </w:t>
      </w:r>
      <w:r w:rsidR="0011014E" w:rsidRPr="004862B2">
        <w:rPr>
          <w:rFonts w:cs="Calibri"/>
        </w:rPr>
        <w:t>Gestión</w:t>
      </w:r>
      <w:r w:rsidR="0011014E" w:rsidRPr="004862B2">
        <w:rPr>
          <w:rFonts w:cs="Calibri"/>
          <w:spacing w:val="-13"/>
        </w:rPr>
        <w:t xml:space="preserve"> </w:t>
      </w:r>
      <w:r w:rsidR="0011014E" w:rsidRPr="004862B2">
        <w:rPr>
          <w:rFonts w:cs="Calibri"/>
        </w:rPr>
        <w:t>ambiental</w:t>
      </w:r>
      <w:bookmarkEnd w:id="23"/>
    </w:p>
    <w:p w14:paraId="0592E3DA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F3BCCFA" w14:textId="4E2E1894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La gestión y operación del puente será transferida a un particular, seleccionado mediante un proceso</w:t>
      </w:r>
      <w:r w:rsidRPr="004862B2">
        <w:rPr>
          <w:rFonts w:ascii="Calibri" w:hAnsi="Calibri" w:cs="Calibri"/>
          <w:spacing w:val="-50"/>
        </w:rPr>
        <w:t xml:space="preserve"> </w:t>
      </w:r>
      <w:r w:rsidRPr="004862B2">
        <w:rPr>
          <w:rFonts w:ascii="Calibri" w:hAnsi="Calibri" w:cs="Calibri"/>
        </w:rPr>
        <w:t>de licitación,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cuyo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contrato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="00DA1444" w:rsidRPr="004862B2">
        <w:rPr>
          <w:rFonts w:ascii="Calibri" w:hAnsi="Calibri" w:cs="Calibri"/>
        </w:rPr>
        <w:t>Concesión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deberá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establecer un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conjunto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obligaciones,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entre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ellas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implementación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medidas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para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mitigar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impactos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ambientales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cumplimiento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las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normas</w:t>
      </w:r>
      <w:r w:rsidRPr="004862B2">
        <w:rPr>
          <w:rFonts w:ascii="Calibri" w:hAnsi="Calibri" w:cs="Calibri"/>
          <w:spacing w:val="-50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costumbres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seguridad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vial.</w:t>
      </w:r>
    </w:p>
    <w:p w14:paraId="2E77C104" w14:textId="77777777" w:rsidR="00FE500B" w:rsidRPr="004862B2" w:rsidRDefault="00FE500B" w:rsidP="00FE500B">
      <w:pPr>
        <w:pStyle w:val="SemEspaamento"/>
        <w:jc w:val="both"/>
        <w:rPr>
          <w:rFonts w:ascii="Calibri" w:hAnsi="Calibri" w:cs="Calibri"/>
        </w:rPr>
      </w:pPr>
    </w:p>
    <w:p w14:paraId="64338828" w14:textId="77777777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desarrollo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sustentable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esta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empresa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debe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estar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anclado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principios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determinaciones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legales, siendo capaz de prevenir posibles daños y reorientar actividades que potencialmente</w:t>
      </w:r>
      <w:r w:rsidRPr="004862B2">
        <w:rPr>
          <w:rFonts w:ascii="Calibri" w:hAnsi="Calibri" w:cs="Calibri"/>
          <w:spacing w:val="-50"/>
        </w:rPr>
        <w:t xml:space="preserve"> </w:t>
      </w:r>
      <w:r w:rsidRPr="004862B2">
        <w:rPr>
          <w:rFonts w:ascii="Calibri" w:hAnsi="Calibri" w:cs="Calibri"/>
        </w:rPr>
        <w:t>destruyan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las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bases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producción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actividad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humana,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siendo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por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tanto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una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estrategia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sustentabilidad.</w:t>
      </w:r>
    </w:p>
    <w:p w14:paraId="4E3DB0B5" w14:textId="77777777" w:rsidR="00FE500B" w:rsidRPr="004862B2" w:rsidRDefault="00FE500B" w:rsidP="00FE500B">
      <w:pPr>
        <w:pStyle w:val="SemEspaamento"/>
        <w:jc w:val="both"/>
        <w:rPr>
          <w:rFonts w:ascii="Calibri" w:hAnsi="Calibri" w:cs="Calibri"/>
        </w:rPr>
      </w:pPr>
    </w:p>
    <w:p w14:paraId="27FB51C1" w14:textId="021F057E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El concesionario es responsable de garantizar condiciones adecuadas para los parámetros 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 xml:space="preserve">ejecución de los servicios y obras con miras a garantizar una adecuada </w:t>
      </w:r>
      <w:r w:rsidR="00DE001C" w:rsidRPr="004862B2">
        <w:rPr>
          <w:rFonts w:ascii="Calibri" w:hAnsi="Calibri" w:cs="Calibri"/>
        </w:rPr>
        <w:t>explotación</w:t>
      </w:r>
      <w:r w:rsidRPr="004862B2">
        <w:rPr>
          <w:rFonts w:ascii="Calibri" w:hAnsi="Calibri" w:cs="Calibri"/>
        </w:rPr>
        <w:t xml:space="preserve"> de la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infraestructura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servicio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transporte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por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carretera.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Sin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embargo,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es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su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deber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cumplir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con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todos</w:t>
      </w:r>
      <w:r w:rsidRPr="004862B2">
        <w:rPr>
          <w:rFonts w:ascii="Calibri" w:hAnsi="Calibri" w:cs="Calibri"/>
          <w:spacing w:val="-50"/>
        </w:rPr>
        <w:t xml:space="preserve"> </w:t>
      </w: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requisitos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legales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ambientales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impuestos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por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las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autoridades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ambos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países.</w:t>
      </w:r>
    </w:p>
    <w:p w14:paraId="32FB0700" w14:textId="77777777" w:rsidR="00FE500B" w:rsidRPr="004862B2" w:rsidRDefault="00FE500B" w:rsidP="00FE500B">
      <w:pPr>
        <w:pStyle w:val="SemEspaamento"/>
        <w:jc w:val="both"/>
        <w:rPr>
          <w:rFonts w:ascii="Calibri" w:hAnsi="Calibri" w:cs="Calibri"/>
        </w:rPr>
      </w:pPr>
    </w:p>
    <w:p w14:paraId="6F7C302D" w14:textId="77777777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Las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políticas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ambientales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no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deben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mantenerse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al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margen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desarrollo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tecnológico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económico.</w:t>
      </w:r>
    </w:p>
    <w:p w14:paraId="0A51311A" w14:textId="77777777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desarrollo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sostenible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expresa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relación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entre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crecimiento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económico,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conservación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medio</w:t>
      </w:r>
      <w:r w:rsidRPr="004862B2">
        <w:rPr>
          <w:rFonts w:ascii="Calibri" w:hAnsi="Calibri" w:cs="Calibri"/>
          <w:spacing w:val="-50"/>
        </w:rPr>
        <w:t xml:space="preserve"> </w:t>
      </w:r>
      <w:r w:rsidRPr="004862B2">
        <w:rPr>
          <w:rFonts w:ascii="Calibri" w:hAnsi="Calibri" w:cs="Calibri"/>
        </w:rPr>
        <w:t>ambiente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preocupación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social.</w:t>
      </w:r>
    </w:p>
    <w:p w14:paraId="6B2BFF75" w14:textId="77777777" w:rsidR="00FE500B" w:rsidRPr="004862B2" w:rsidRDefault="00FE500B" w:rsidP="00FE500B">
      <w:pPr>
        <w:pStyle w:val="SemEspaamento"/>
        <w:jc w:val="both"/>
        <w:rPr>
          <w:rFonts w:ascii="Calibri" w:hAnsi="Calibri" w:cs="Calibri"/>
        </w:rPr>
      </w:pPr>
    </w:p>
    <w:p w14:paraId="67D56492" w14:textId="77777777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La búsqueda del desarrollo económico debe estar en comunión con la preservación del medio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ambiente, siendo el Poder Público el responsable de implementar los mecanismos de control,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inspección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sanciones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aplicar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casos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incumplimiento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las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normas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pertinentes.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Por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lo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tanto,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las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políticas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ambientales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no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deben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mantenerse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al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margen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crecimiento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económico.</w:t>
      </w:r>
    </w:p>
    <w:p w14:paraId="5BB41929" w14:textId="77777777" w:rsidR="00FE500B" w:rsidRPr="004862B2" w:rsidRDefault="00FE500B" w:rsidP="00FE500B">
      <w:pPr>
        <w:pStyle w:val="SemEspaamento"/>
        <w:jc w:val="both"/>
        <w:rPr>
          <w:rFonts w:ascii="Calibri" w:hAnsi="Calibri" w:cs="Calibri"/>
        </w:rPr>
      </w:pPr>
    </w:p>
    <w:p w14:paraId="008022BD" w14:textId="77777777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La protección ambiental es un pilar fundamental del desarrollo económico sostenible, ya que tiene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como objetivo minimizar o evitar los impactos negativos de las actividades económicas en el medio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ambiente,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como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contaminación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aire,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agua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suelo,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degradación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ecosistemas,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así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como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pérdida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biodiversidad.</w:t>
      </w:r>
    </w:p>
    <w:p w14:paraId="655FCE43" w14:textId="77777777" w:rsidR="00FE500B" w:rsidRPr="004862B2" w:rsidRDefault="00FE500B" w:rsidP="00FE500B">
      <w:pPr>
        <w:pStyle w:val="SemEspaamento"/>
        <w:jc w:val="both"/>
        <w:rPr>
          <w:rFonts w:ascii="Calibri" w:hAnsi="Calibri" w:cs="Calibri"/>
        </w:rPr>
      </w:pPr>
    </w:p>
    <w:p w14:paraId="4EC15D23" w14:textId="77777777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sostenibilidad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ambiental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es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fundamental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para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garantizar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disponibilidad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calidad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recursos</w:t>
      </w:r>
      <w:r w:rsidRPr="004862B2">
        <w:rPr>
          <w:rFonts w:ascii="Calibri" w:hAnsi="Calibri" w:cs="Calibri"/>
          <w:spacing w:val="-49"/>
        </w:rPr>
        <w:t xml:space="preserve"> </w:t>
      </w:r>
      <w:r w:rsidRPr="004862B2">
        <w:rPr>
          <w:rFonts w:ascii="Calibri" w:hAnsi="Calibri" w:cs="Calibri"/>
        </w:rPr>
        <w:t>naturales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necesarios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para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desarrollo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económico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a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largo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plazo.</w:t>
      </w:r>
    </w:p>
    <w:p w14:paraId="31807493" w14:textId="77777777" w:rsidR="00FE500B" w:rsidRPr="004862B2" w:rsidRDefault="00FE500B" w:rsidP="00FE500B">
      <w:pPr>
        <w:pStyle w:val="SemEspaamento"/>
        <w:jc w:val="both"/>
        <w:rPr>
          <w:rFonts w:ascii="Calibri" w:hAnsi="Calibri" w:cs="Calibri"/>
        </w:rPr>
      </w:pPr>
    </w:p>
    <w:p w14:paraId="6B1EF58F" w14:textId="77777777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Es importante resaltar que, además de su relevancia económica, el Puente Internacional también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juega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un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importante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papel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social,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facilitando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movilidad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población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local,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permitiendo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acceso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servicios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salud,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educación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comercio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ambos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países.</w:t>
      </w:r>
    </w:p>
    <w:p w14:paraId="5F59FEBA" w14:textId="77777777" w:rsidR="00FE500B" w:rsidRPr="004862B2" w:rsidRDefault="00FE500B" w:rsidP="00FE500B">
      <w:pPr>
        <w:pStyle w:val="SemEspaamento"/>
        <w:jc w:val="both"/>
        <w:rPr>
          <w:rFonts w:ascii="Calibri" w:hAnsi="Calibri" w:cs="Calibri"/>
        </w:rPr>
      </w:pPr>
    </w:p>
    <w:p w14:paraId="1DBF5F32" w14:textId="77777777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Cabe señalar que la intensificación de las actividades económicas en zonas cercanas al puente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puede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generar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presión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sobre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recursos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naturales,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especialmente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relación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con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uso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suelo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expansión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agrícola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urbana.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Por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lo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tanto,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es</w:t>
      </w:r>
      <w:r w:rsidRPr="004862B2">
        <w:rPr>
          <w:rFonts w:ascii="Calibri" w:hAnsi="Calibri" w:cs="Calibri"/>
          <w:spacing w:val="-5"/>
        </w:rPr>
        <w:t xml:space="preserve"> </w:t>
      </w:r>
      <w:r w:rsidRPr="004862B2">
        <w:rPr>
          <w:rFonts w:ascii="Calibri" w:hAnsi="Calibri" w:cs="Calibri"/>
        </w:rPr>
        <w:t>necesario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considerar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cuidadosamente</w:t>
      </w:r>
      <w:r w:rsidRPr="004862B2">
        <w:rPr>
          <w:rFonts w:ascii="Calibri" w:hAnsi="Calibri" w:cs="Calibri"/>
          <w:spacing w:val="-4"/>
        </w:rPr>
        <w:t xml:space="preserve"> </w:t>
      </w:r>
      <w:r w:rsidRPr="004862B2">
        <w:rPr>
          <w:rFonts w:ascii="Calibri" w:hAnsi="Calibri" w:cs="Calibri"/>
        </w:rPr>
        <w:t>estos</w:t>
      </w:r>
    </w:p>
    <w:p w14:paraId="51B3B889" w14:textId="77777777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aspectos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para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que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desarrollo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económico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sea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sostenible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no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perjudique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a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las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generaciones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futuras.</w:t>
      </w:r>
    </w:p>
    <w:p w14:paraId="08F3F7F5" w14:textId="77777777" w:rsidR="00DB6E6E" w:rsidRPr="004862B2" w:rsidRDefault="00DB6E6E" w:rsidP="00FE500B">
      <w:pPr>
        <w:pStyle w:val="SemEspaamento"/>
        <w:jc w:val="both"/>
        <w:rPr>
          <w:rFonts w:ascii="Calibri" w:hAnsi="Calibri" w:cs="Calibri"/>
        </w:rPr>
      </w:pPr>
    </w:p>
    <w:p w14:paraId="127C2D6D" w14:textId="77777777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este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sentido,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participación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las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comunidades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locales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gestión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ambiental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es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esencial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para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asegurar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que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las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medidas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conservación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sean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sostenibles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efectivas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largo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plazo.</w:t>
      </w:r>
    </w:p>
    <w:p w14:paraId="554CC827" w14:textId="77777777" w:rsidR="00FE500B" w:rsidRPr="004862B2" w:rsidRDefault="00FE500B" w:rsidP="00FE500B">
      <w:pPr>
        <w:pStyle w:val="SemEspaamento"/>
        <w:jc w:val="both"/>
        <w:rPr>
          <w:rFonts w:ascii="Calibri" w:hAnsi="Calibri" w:cs="Calibri"/>
        </w:rPr>
      </w:pPr>
    </w:p>
    <w:p w14:paraId="4BE531A1" w14:textId="074E1A26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A pesar de los desafíos resaltados anteriormente, es posible observar algunas externalidades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 xml:space="preserve">positivas asociadas con la </w:t>
      </w:r>
      <w:r w:rsidR="00DA1444" w:rsidRPr="004862B2">
        <w:rPr>
          <w:rFonts w:ascii="Calibri" w:hAnsi="Calibri" w:cs="Calibri"/>
        </w:rPr>
        <w:t>Concesión</w:t>
      </w:r>
      <w:r w:rsidRPr="004862B2">
        <w:rPr>
          <w:rFonts w:ascii="Calibri" w:hAnsi="Calibri" w:cs="Calibri"/>
        </w:rPr>
        <w:t xml:space="preserve"> binacional, ya que la conectividad entre las dos orillas del río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Uruguay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facilita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intercambio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conocimientos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tecnologías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entre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Brasil</w:t>
      </w:r>
      <w:r w:rsidRPr="004862B2">
        <w:rPr>
          <w:rFonts w:ascii="Calibri" w:hAnsi="Calibri" w:cs="Calibri"/>
          <w:spacing w:val="-7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Argentina,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permitiendo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implementación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iniciativas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binacionales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conservación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ambiental.</w:t>
      </w:r>
      <w:r w:rsidRPr="004862B2">
        <w:rPr>
          <w:rFonts w:ascii="Calibri" w:hAnsi="Calibri" w:cs="Calibri"/>
          <w:spacing w:val="-2"/>
        </w:rPr>
        <w:t xml:space="preserve"> </w:t>
      </w:r>
      <w:r w:rsidR="00EE7FBF" w:rsidRPr="004862B2">
        <w:rPr>
          <w:rFonts w:ascii="Calibri" w:hAnsi="Calibri" w:cs="Calibri"/>
        </w:rPr>
        <w:pict w14:anchorId="1B4799E2">
          <v:rect id="_x0000_s2068" style="position:absolute;left:0;text-align:left;margin-left:0;margin-top:0;width:595pt;height:841pt;z-index:-17073152;mso-position-horizontal-relative:page;mso-position-vertical-relative:page" fillcolor="#fefefe" stroked="f">
            <w10:wrap anchorx="page" anchory="page"/>
          </v:rect>
        </w:pict>
      </w:r>
      <w:r w:rsidR="00463F37" w:rsidRPr="004862B2">
        <w:rPr>
          <w:rFonts w:ascii="Calibri" w:hAnsi="Calibri" w:cs="Calibri"/>
        </w:rPr>
        <w:t xml:space="preserve"> </w:t>
      </w:r>
    </w:p>
    <w:p w14:paraId="32ADCF59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2520DAC3" w14:textId="02182EB2" w:rsidR="00DB6E6E" w:rsidRPr="004862B2" w:rsidRDefault="0011014E" w:rsidP="00FE500B">
      <w:pPr>
        <w:pStyle w:val="Corpodetexto"/>
        <w:spacing w:after="160" w:line="379" w:lineRule="auto"/>
        <w:ind w:hanging="6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lastRenderedPageBreak/>
        <w:t>La cooperación entre los dos países para monitorear y proteger la calidad del agua y la biodiversidad local es esencial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para mitigar los impactos del proyecto, asegurando la sostenibilidad a largo plazo de los ecosistemas locales, así como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para</w:t>
      </w:r>
      <w:r w:rsidRPr="004862B2">
        <w:rPr>
          <w:rFonts w:ascii="Calibri" w:hAnsi="Calibri" w:cs="Calibri"/>
          <w:spacing w:val="-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asegurar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que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los</w:t>
      </w:r>
      <w:r w:rsidRPr="004862B2">
        <w:rPr>
          <w:rFonts w:ascii="Calibri" w:hAnsi="Calibri" w:cs="Calibri"/>
          <w:spacing w:val="-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acuerdos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binacionales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se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cumplan</w:t>
      </w:r>
      <w:r w:rsidRPr="004862B2">
        <w:rPr>
          <w:rFonts w:ascii="Calibri" w:hAnsi="Calibri" w:cs="Calibri"/>
          <w:spacing w:val="-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que</w:t>
      </w:r>
      <w:r w:rsidRPr="004862B2">
        <w:rPr>
          <w:rFonts w:ascii="Calibri" w:hAnsi="Calibri" w:cs="Calibri"/>
          <w:spacing w:val="-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los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estándares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ambientales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se</w:t>
      </w:r>
      <w:r w:rsidRPr="004862B2">
        <w:rPr>
          <w:rFonts w:ascii="Calibri" w:hAnsi="Calibri" w:cs="Calibri"/>
          <w:spacing w:val="-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apliquen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armoniosamente.</w:t>
      </w:r>
    </w:p>
    <w:p w14:paraId="41100FFA" w14:textId="74C41E57" w:rsidR="00DB6E6E" w:rsidRPr="004862B2" w:rsidRDefault="0011014E" w:rsidP="00FE500B">
      <w:pPr>
        <w:pStyle w:val="Corpodetexto"/>
        <w:spacing w:after="160" w:line="376" w:lineRule="auto"/>
        <w:ind w:hanging="6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La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gestión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integrada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recursos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naturales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compartidos,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como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el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río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Uruguay,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requiere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una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coordinación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continua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entre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Brasil y Argentina, que deben trabajar juntos para monitorear los impactos ambientales e implementar medidas de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mitigación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compensación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cuando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sea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necesario.</w:t>
      </w:r>
    </w:p>
    <w:p w14:paraId="2041BA12" w14:textId="77777777" w:rsidR="00DB6E6E" w:rsidRPr="004862B2" w:rsidRDefault="0011014E" w:rsidP="00786C87">
      <w:pPr>
        <w:pStyle w:val="Corpodetexto"/>
        <w:spacing w:after="160" w:line="379" w:lineRule="auto"/>
        <w:ind w:hanging="13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La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creación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un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sistema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integrado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gestión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riesgos,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que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involucre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las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autoridades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brasileñas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argentinas,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fundamental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para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el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éxito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cualquier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plan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mitigación.</w:t>
      </w:r>
    </w:p>
    <w:p w14:paraId="6274FBF2" w14:textId="22CCF698" w:rsidR="00DB6E6E" w:rsidRPr="004862B2" w:rsidRDefault="0011014E" w:rsidP="00FE500B">
      <w:pPr>
        <w:pStyle w:val="Corpodetexto"/>
        <w:spacing w:after="160" w:line="379" w:lineRule="auto"/>
        <w:ind w:firstLine="8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Esto significa establecer protocolos conjuntos de respuesta a emergencias, compartir información sobre riesgos y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garantizar que las regulaciones ambientales se apliquen de manera consistente en ambos lados de la frontera. La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cooperación internacional es esencial en casos de accidentes que puedan afectar a ambas naciones, asegurando una</w:t>
      </w:r>
      <w:r w:rsidRPr="004862B2">
        <w:rPr>
          <w:rFonts w:ascii="Calibri" w:hAnsi="Calibri" w:cs="Calibri"/>
          <w:spacing w:val="-4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respuesta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coordinada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eficiente.</w:t>
      </w:r>
    </w:p>
    <w:p w14:paraId="09A55FFC" w14:textId="6B94E09B" w:rsidR="00DB6E6E" w:rsidRPr="004862B2" w:rsidRDefault="0011014E" w:rsidP="00FE500B">
      <w:pPr>
        <w:pStyle w:val="Corpodetexto"/>
        <w:spacing w:after="160" w:line="376" w:lineRule="auto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El uso de tecnologías ecológicas y de bajo impacto en la operación de puentes también puede ayudar a reducir el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riesgo de accidentes ambientales. Fomentar el uso de vehículos menos contaminantes, como camiones propulsados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por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gas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natural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o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electricidad,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puede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reducir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significativamente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cantidad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contaminantes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liberados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al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aire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al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suelo.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Asimismo, el uso de pavimentos permeables en las zonas alrededor del puente puede ayudar a reducir la escorrentía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superficial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mejorar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infiltración del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agua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en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el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suelo,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reduciendo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el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riesgo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inundaciones.</w:t>
      </w:r>
    </w:p>
    <w:p w14:paraId="5483F958" w14:textId="58D32937" w:rsidR="00DB6E6E" w:rsidRPr="004862B2" w:rsidRDefault="0011014E" w:rsidP="00FE500B">
      <w:pPr>
        <w:pStyle w:val="Corpodetexto"/>
        <w:spacing w:after="160" w:line="376" w:lineRule="auto"/>
        <w:ind w:hanging="7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La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responsabilidad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corporativa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también</w:t>
      </w:r>
      <w:r w:rsidRPr="004862B2">
        <w:rPr>
          <w:rFonts w:ascii="Calibri" w:hAnsi="Calibri" w:cs="Calibri"/>
          <w:spacing w:val="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debe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ser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una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parte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integral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del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plan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mitigación.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Las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empresas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que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operan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en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zona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del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puente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o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utilizan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infraestructura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para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transportar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mercancías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peligrosas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deben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ser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responsables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los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impactos ambientales que causan. Esto incluye la obligación de financiar esfuerzos de mitigación y recuperación en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caso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accidentes,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así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como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implementación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prácticas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comerciales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sostenibles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que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minimicen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los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riesgos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para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el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medio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ambiente.</w:t>
      </w:r>
    </w:p>
    <w:p w14:paraId="56C4F087" w14:textId="20193BC8" w:rsidR="00DB6E6E" w:rsidRPr="004862B2" w:rsidRDefault="0011014E" w:rsidP="00FE500B">
      <w:pPr>
        <w:pStyle w:val="Corpodetexto"/>
        <w:spacing w:after="160" w:line="376" w:lineRule="auto"/>
        <w:ind w:firstLine="1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El éxito de cualquier plan de mitigación depende de un compromiso a largo plazo con la sostenibilidad y la seguridad</w:t>
      </w:r>
      <w:r w:rsidRPr="004862B2">
        <w:rPr>
          <w:rFonts w:ascii="Calibri" w:hAnsi="Calibri" w:cs="Calibri"/>
          <w:spacing w:val="-4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ambiental. Esto implica no sólo prevenir accidentes, sino también seguir invirtiendo en tecnologías más seguras,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mejorar las prácticas operativas y la colaboración entre gobiernos, empresas y comunidades para garantizar que el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objeto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="00DA1444" w:rsidRPr="004862B2">
        <w:rPr>
          <w:rFonts w:ascii="Calibri" w:hAnsi="Calibri" w:cs="Calibri"/>
          <w:sz w:val="22"/>
        </w:rPr>
        <w:t>Concesión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siga</w:t>
      </w:r>
      <w:r w:rsidRPr="004862B2">
        <w:rPr>
          <w:rFonts w:ascii="Calibri" w:hAnsi="Calibri" w:cs="Calibri"/>
          <w:spacing w:val="-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desempeñando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su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papel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económico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sin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comprometer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el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medio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ambiente.</w:t>
      </w:r>
    </w:p>
    <w:p w14:paraId="5B3DAD2A" w14:textId="2C444D50" w:rsidR="00DB6E6E" w:rsidRPr="004862B2" w:rsidRDefault="0011014E" w:rsidP="00FE500B">
      <w:pPr>
        <w:pStyle w:val="Corpodetexto"/>
        <w:spacing w:after="160" w:line="379" w:lineRule="auto"/>
        <w:ind w:hanging="7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Las obligaciones legales del concesionario responsable de la operación y gestión del Puente Internacional entre São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 xml:space="preserve">Borja, en Brasil, y Santo Tomé, en Argentina, sus accesos viales y el Centro Unificado de Frontera, en </w:t>
      </w:r>
      <w:r w:rsidRPr="004862B2">
        <w:rPr>
          <w:rFonts w:ascii="Calibri" w:hAnsi="Calibri" w:cs="Calibri"/>
          <w:sz w:val="22"/>
        </w:rPr>
        <w:lastRenderedPageBreak/>
        <w:t>relación con la</w:t>
      </w:r>
      <w:r w:rsidRPr="004862B2">
        <w:rPr>
          <w:rFonts w:ascii="Calibri" w:hAnsi="Calibri" w:cs="Calibri"/>
          <w:spacing w:val="-4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preservación ambiental, deben ser integrales, garantizando que la Infraestructura opere de manera sustentable,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respetando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los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estándares ambientales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minimizando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los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impactos ecológicos.</w:t>
      </w:r>
    </w:p>
    <w:p w14:paraId="3E205FAD" w14:textId="708F2C62" w:rsidR="00DB6E6E" w:rsidRPr="004862B2" w:rsidRDefault="0011014E" w:rsidP="00FE500B">
      <w:pPr>
        <w:pStyle w:val="Corpodetexto"/>
        <w:spacing w:after="160" w:line="376" w:lineRule="auto"/>
        <w:ind w:hanging="13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Estas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obligaciones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implican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realizar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estudios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-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impacto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ambiental,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adoptar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medidas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preventivas</w:t>
      </w:r>
      <w:r w:rsidRPr="004862B2">
        <w:rPr>
          <w:rFonts w:ascii="Calibri" w:hAnsi="Calibri" w:cs="Calibri"/>
          <w:spacing w:val="-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-6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mitigantes,</w:t>
      </w:r>
      <w:r w:rsidRPr="004862B2">
        <w:rPr>
          <w:rFonts w:ascii="Calibri" w:hAnsi="Calibri" w:cs="Calibri"/>
          <w:spacing w:val="-5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cumplir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con las condiciones ambientales, monitorear continuamente los recursos naturales afectados por la operación del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puente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implementar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programas de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compensación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ambiental.</w:t>
      </w:r>
    </w:p>
    <w:p w14:paraId="7B033514" w14:textId="57972D4B" w:rsidR="00DB6E6E" w:rsidRPr="004862B2" w:rsidRDefault="0011014E" w:rsidP="00786C87">
      <w:pPr>
        <w:pStyle w:val="Corpodetexto"/>
        <w:spacing w:after="160" w:line="379" w:lineRule="auto"/>
        <w:ind w:hanging="6"/>
        <w:jc w:val="both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El concesionario tiene la obligación apremiante de garantizar que se cumplan todos los requisitos legales relacionados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 xml:space="preserve">con la </w:t>
      </w:r>
      <w:r w:rsidR="00DA1444" w:rsidRPr="004862B2">
        <w:rPr>
          <w:rFonts w:ascii="Calibri" w:hAnsi="Calibri" w:cs="Calibri"/>
          <w:sz w:val="22"/>
        </w:rPr>
        <w:t>Concesión</w:t>
      </w:r>
      <w:r w:rsidRPr="004862B2">
        <w:rPr>
          <w:rFonts w:ascii="Calibri" w:hAnsi="Calibri" w:cs="Calibri"/>
          <w:sz w:val="22"/>
        </w:rPr>
        <w:t xml:space="preserve"> de licencias ambientales. Otro aspecto fundamental de las obligaciones legales del concesionario es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el control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 las emisiones contaminantes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 la atmósfera.</w:t>
      </w:r>
    </w:p>
    <w:p w14:paraId="3FE7E426" w14:textId="74B89695" w:rsidR="00DB6E6E" w:rsidRPr="004862B2" w:rsidRDefault="0011014E" w:rsidP="00FE500B">
      <w:pPr>
        <w:pStyle w:val="Corpodetexto"/>
        <w:spacing w:after="160" w:line="379" w:lineRule="auto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El aumento del tráfico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 vehículos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pesados,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como camiones de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carga, se traduce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en un aumento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 las emisiones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gases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efecto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invernadero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(GEI). Para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cumplir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con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sus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obligaciones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medioambientales, la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concesionaria deberá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implementar medidas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para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reducir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estas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emisiones, como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fomentar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el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uso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 vehículos menos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contaminantes y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optimizar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 logística de transporte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para reducir el número de vehículos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que cruzan el puente.</w:t>
      </w:r>
    </w:p>
    <w:p w14:paraId="3E2856CD" w14:textId="77777777" w:rsidR="00DB6E6E" w:rsidRPr="004862B2" w:rsidRDefault="0011014E" w:rsidP="00786C87">
      <w:pPr>
        <w:pStyle w:val="Corpodetexto"/>
        <w:spacing w:after="160" w:line="379" w:lineRule="auto"/>
        <w:ind w:firstLine="8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La realización de una planificación ambiental es un instrumento relevante para implementar la protección legal del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medio ambiente.</w:t>
      </w:r>
    </w:p>
    <w:p w14:paraId="2C96DDE0" w14:textId="77777777" w:rsidR="00DB6E6E" w:rsidRPr="004862B2" w:rsidRDefault="0011014E" w:rsidP="00786C87">
      <w:pPr>
        <w:pStyle w:val="Corpodetexto"/>
        <w:spacing w:after="160" w:line="381" w:lineRule="auto"/>
        <w:ind w:firstLine="8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Ante este escenario, podemos destacar la agenda ESG (Environmental,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Social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and Governance),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que representa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un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conjunto de estándares para las operaciones de una empresa que los inversores con conciencia social utilizan para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evaluar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posibles inversiones.</w:t>
      </w:r>
    </w:p>
    <w:p w14:paraId="4EC281DD" w14:textId="7E6DB33B" w:rsidR="00DB6E6E" w:rsidRPr="004862B2" w:rsidRDefault="0011014E" w:rsidP="00FE500B">
      <w:pPr>
        <w:pStyle w:val="Corpodetexto"/>
        <w:spacing w:after="160" w:line="379" w:lineRule="auto"/>
        <w:ind w:hanging="6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Las empresas deben asumir un papel en la promoción del bienestar social,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teniendo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en cuenta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las cuestiones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ambientales, sociales y de gobernanza, tres pilares distintos pero complementarios.</w:t>
      </w:r>
    </w:p>
    <w:p w14:paraId="16FCD5CD" w14:textId="77777777" w:rsidR="00DB6E6E" w:rsidRPr="004862B2" w:rsidRDefault="0011014E" w:rsidP="00786C87">
      <w:pPr>
        <w:pStyle w:val="Corpodetexto"/>
        <w:spacing w:after="160" w:line="379" w:lineRule="auto"/>
        <w:ind w:firstLine="8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En el ámbito ambiental, la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oportunidad de nuevos negocios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se combina con el objetivo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común de regularización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preservación ambiental, fomentando la adaptación de las empresas a los estándares ambientales y su reposicionamiento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en el mercado ESG.</w:t>
      </w:r>
    </w:p>
    <w:p w14:paraId="7CA2DD21" w14:textId="77777777" w:rsidR="00DB6E6E" w:rsidRPr="004862B2" w:rsidRDefault="0011014E" w:rsidP="00786C87">
      <w:pPr>
        <w:pStyle w:val="Corpodetexto"/>
        <w:spacing w:after="160" w:line="379" w:lineRule="auto"/>
        <w:ind w:hanging="6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El aspecto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medioambiental ya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no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está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vinculado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sólo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al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cumplimiento de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normas,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sino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también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perspectiva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garantizar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un futuro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mejor para las generaciones futuras.</w:t>
      </w:r>
    </w:p>
    <w:p w14:paraId="0F0A3C05" w14:textId="77777777" w:rsidR="00DB6E6E" w:rsidRPr="004862B2" w:rsidRDefault="0011014E" w:rsidP="00786C87">
      <w:pPr>
        <w:pStyle w:val="Corpodetexto"/>
        <w:spacing w:after="160" w:line="379" w:lineRule="auto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En medio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una creciente demanda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bonos sostenibles por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parte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 los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mercados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emergentes, América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Latina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ha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convertido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en una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región estratégica. Esto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se debe a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que, desde hace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algunos años, los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países latinoamericanos</w:t>
      </w:r>
    </w:p>
    <w:p w14:paraId="35D5F192" w14:textId="7E2186B7" w:rsidR="00DB6E6E" w:rsidRPr="004862B2" w:rsidRDefault="0011014E" w:rsidP="00FE500B">
      <w:pPr>
        <w:pStyle w:val="Corpodetexto"/>
        <w:spacing w:after="160" w:line="183" w:lineRule="exact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ocupan una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posición destacada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en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los debates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globales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sobre las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causas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 soluciones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 los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problemas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socioambientales.</w:t>
      </w:r>
    </w:p>
    <w:p w14:paraId="6BA13A2A" w14:textId="77777777" w:rsidR="00DB6E6E" w:rsidRPr="004862B2" w:rsidRDefault="0011014E" w:rsidP="00786C87">
      <w:pPr>
        <w:pStyle w:val="Corpodetexto"/>
        <w:spacing w:after="160" w:line="379" w:lineRule="auto"/>
        <w:ind w:firstLine="8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lastRenderedPageBreak/>
        <w:t>En este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sentido,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integración y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valoración de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todos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los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criterios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ESG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se ven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ahora como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sinónimo de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inversión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socialmente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responsable,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dado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que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los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proyectos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se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presentan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como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modelos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negocio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con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resiliencia,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sostenibilidad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propósito.</w:t>
      </w:r>
    </w:p>
    <w:p w14:paraId="23414C14" w14:textId="77777777" w:rsidR="00DB6E6E" w:rsidRPr="004862B2" w:rsidRDefault="0011014E" w:rsidP="00786C87">
      <w:pPr>
        <w:pStyle w:val="Corpodetexto"/>
        <w:spacing w:after="160"/>
        <w:ind w:hanging="6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Aún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en el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camino hacia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este entendimiento, destaca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 estructura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 sostenibilidad</w:t>
      </w:r>
      <w:r w:rsidRPr="004862B2">
        <w:rPr>
          <w:rFonts w:ascii="Calibri" w:hAnsi="Calibri" w:cs="Calibri"/>
          <w:spacing w:val="-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 la Corporación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Financiera</w:t>
      </w:r>
    </w:p>
    <w:p w14:paraId="5F63F5C2" w14:textId="54120664" w:rsidR="00DB6E6E" w:rsidRPr="004862B2" w:rsidRDefault="0011014E" w:rsidP="00FE500B">
      <w:pPr>
        <w:pStyle w:val="Corpodetexto"/>
        <w:spacing w:after="160" w:line="328" w:lineRule="auto"/>
        <w:ind w:hanging="2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Internacional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(IFC), que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describe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los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compromisos, funciones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responsabilidades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IFC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relacionados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con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</w:t>
      </w:r>
      <w:r w:rsidRPr="004862B2">
        <w:rPr>
          <w:rFonts w:ascii="Calibri" w:hAnsi="Calibri" w:cs="Calibri"/>
          <w:spacing w:val="-4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sostenibilidad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socioambiental.</w:t>
      </w:r>
    </w:p>
    <w:p w14:paraId="67AA5852" w14:textId="639F33BA" w:rsidR="00DB6E6E" w:rsidRPr="004862B2" w:rsidRDefault="0011014E" w:rsidP="00FE500B">
      <w:pPr>
        <w:pStyle w:val="Corpodetexto"/>
        <w:spacing w:after="160" w:line="376" w:lineRule="auto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Las Normas de Desempeño están dirigidas a los clientes y brindan orientación sobre cómo identificar riesgos 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impactos, con el objetivo de prevenir, minimizar y gestionar riesgos e impactos, como una forma de hacer negocios de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manera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sostenible,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incluida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participación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las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partes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interesadas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las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obligaciones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divulgación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por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parte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con el cliente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respecto de las actividades dentro del proyecto.</w:t>
      </w:r>
    </w:p>
    <w:p w14:paraId="3FE78776" w14:textId="54961033" w:rsidR="00DB6E6E" w:rsidRPr="004862B2" w:rsidRDefault="0011014E" w:rsidP="00FE500B">
      <w:pPr>
        <w:pStyle w:val="Corpodetexto"/>
        <w:spacing w:after="160" w:line="379" w:lineRule="auto"/>
        <w:ind w:hanging="11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IFC utiliza el marco de Sostenibilidad junto con otras estrategias, políticas e iniciativas para guiar las actividades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comerciales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 la Corporación con el fin de lograr sus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objetivos generales de desarrollo.</w:t>
      </w:r>
    </w:p>
    <w:p w14:paraId="27B3FB73" w14:textId="4D91CF64" w:rsidR="00DB6E6E" w:rsidRPr="004862B2" w:rsidRDefault="0011014E" w:rsidP="00FE500B">
      <w:pPr>
        <w:pStyle w:val="Corpodetexto"/>
        <w:spacing w:after="160" w:line="379" w:lineRule="auto"/>
        <w:ind w:hanging="7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t>Por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lo tanto,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es fundamental</w:t>
      </w:r>
      <w:r w:rsidRPr="004862B2">
        <w:rPr>
          <w:rFonts w:ascii="Calibri" w:hAnsi="Calibri" w:cs="Calibri"/>
          <w:spacing w:val="2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cumplir con las normas, acuerdos bilaterales, con el fin de proteger la responsabilidad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socioambiental</w:t>
      </w:r>
      <w:r w:rsidRPr="004862B2">
        <w:rPr>
          <w:rFonts w:ascii="Calibri" w:hAnsi="Calibri" w:cs="Calibri"/>
          <w:spacing w:val="-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del objeto otorgado, ya que la sostenibilidad es</w:t>
      </w:r>
      <w:r w:rsidR="00FE500B" w:rsidRPr="004862B2">
        <w:rPr>
          <w:rFonts w:ascii="Calibri" w:hAnsi="Calibri" w:cs="Calibri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garantizar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el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éxito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empresarial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</w:t>
      </w:r>
      <w:r w:rsidRPr="004862B2">
        <w:rPr>
          <w:rFonts w:ascii="Calibri" w:hAnsi="Calibri" w:cs="Calibri"/>
          <w:spacing w:val="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largo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plazo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al</w:t>
      </w:r>
      <w:r w:rsidRPr="004862B2">
        <w:rPr>
          <w:rFonts w:ascii="Calibri" w:hAnsi="Calibri" w:cs="Calibri"/>
          <w:spacing w:val="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mismo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tiempo</w:t>
      </w:r>
      <w:r w:rsidRPr="004862B2">
        <w:rPr>
          <w:rFonts w:ascii="Calibri" w:hAnsi="Calibri" w:cs="Calibri"/>
          <w:spacing w:val="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contribuir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al</w:t>
      </w:r>
      <w:r w:rsidRPr="004862B2">
        <w:rPr>
          <w:rFonts w:ascii="Calibri" w:hAnsi="Calibri" w:cs="Calibri"/>
          <w:spacing w:val="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desarrollo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económico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y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social,</w:t>
      </w:r>
      <w:r w:rsidRPr="004862B2">
        <w:rPr>
          <w:rFonts w:ascii="Calibri" w:hAnsi="Calibri" w:cs="Calibri"/>
          <w:spacing w:val="4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un</w:t>
      </w:r>
      <w:r w:rsidRPr="004862B2">
        <w:rPr>
          <w:rFonts w:ascii="Calibri" w:hAnsi="Calibri" w:cs="Calibri"/>
          <w:spacing w:val="3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medio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ambiente saludable y una sociedad</w:t>
      </w:r>
      <w:r w:rsidRPr="004862B2">
        <w:rPr>
          <w:rFonts w:ascii="Calibri" w:hAnsi="Calibri" w:cs="Calibri"/>
          <w:spacing w:val="1"/>
          <w:sz w:val="22"/>
        </w:rPr>
        <w:t xml:space="preserve"> </w:t>
      </w:r>
      <w:r w:rsidRPr="004862B2">
        <w:rPr>
          <w:rFonts w:ascii="Calibri" w:hAnsi="Calibri" w:cs="Calibri"/>
          <w:sz w:val="22"/>
        </w:rPr>
        <w:t>estable.</w:t>
      </w:r>
    </w:p>
    <w:p w14:paraId="541A199F" w14:textId="1878DF6B" w:rsidR="00DB6E6E" w:rsidRPr="004862B2" w:rsidRDefault="00EE7FBF" w:rsidP="00FE500B">
      <w:pPr>
        <w:spacing w:after="160"/>
        <w:rPr>
          <w:rFonts w:ascii="Calibri" w:hAnsi="Calibri" w:cs="Calibri"/>
        </w:rPr>
      </w:pPr>
      <w:r w:rsidRPr="004862B2">
        <w:rPr>
          <w:rFonts w:ascii="Calibri" w:hAnsi="Calibri" w:cs="Calibri"/>
        </w:rPr>
        <w:pict w14:anchorId="28EDC745">
          <v:rect id="_x0000_s2065" style="position:absolute;margin-left:0;margin-top:0;width:595pt;height:841pt;z-index:-17071616;mso-position-horizontal-relative:page;mso-position-vertical-relative:page" fillcolor="#fefefe" stroked="f">
            <w10:wrap anchorx="page" anchory="page"/>
          </v:rect>
        </w:pict>
      </w:r>
    </w:p>
    <w:p w14:paraId="10CAFF2A" w14:textId="77777777" w:rsidR="00FE500B" w:rsidRPr="004862B2" w:rsidRDefault="00FE500B" w:rsidP="00FE500B">
      <w:pPr>
        <w:spacing w:after="160"/>
        <w:rPr>
          <w:rFonts w:ascii="Calibri" w:hAnsi="Calibri" w:cs="Calibri"/>
        </w:rPr>
      </w:pPr>
    </w:p>
    <w:p w14:paraId="14B594F3" w14:textId="77777777" w:rsidR="00FE500B" w:rsidRPr="004862B2" w:rsidRDefault="00FE500B" w:rsidP="00FE500B">
      <w:pPr>
        <w:spacing w:after="160"/>
        <w:rPr>
          <w:rFonts w:ascii="Calibri" w:hAnsi="Calibri" w:cs="Calibri"/>
        </w:rPr>
      </w:pPr>
    </w:p>
    <w:p w14:paraId="057A5FE4" w14:textId="77777777" w:rsidR="00FE500B" w:rsidRPr="004862B2" w:rsidRDefault="00FE500B" w:rsidP="00FE500B">
      <w:pPr>
        <w:spacing w:after="160"/>
        <w:rPr>
          <w:rFonts w:ascii="Calibri" w:hAnsi="Calibri" w:cs="Calibri"/>
        </w:rPr>
      </w:pPr>
    </w:p>
    <w:p w14:paraId="743F968B" w14:textId="77777777" w:rsidR="00FE500B" w:rsidRPr="004862B2" w:rsidRDefault="00FE500B" w:rsidP="00FE500B">
      <w:pPr>
        <w:spacing w:after="160"/>
        <w:rPr>
          <w:rFonts w:ascii="Calibri" w:hAnsi="Calibri" w:cs="Calibri"/>
        </w:rPr>
      </w:pPr>
    </w:p>
    <w:p w14:paraId="1AEE0D4C" w14:textId="77777777" w:rsidR="00FE500B" w:rsidRPr="004862B2" w:rsidRDefault="00FE500B" w:rsidP="00FE500B">
      <w:pPr>
        <w:spacing w:after="160"/>
        <w:rPr>
          <w:rFonts w:ascii="Calibri" w:hAnsi="Calibri" w:cs="Calibri"/>
        </w:rPr>
      </w:pPr>
    </w:p>
    <w:p w14:paraId="20BB2B23" w14:textId="77777777" w:rsidR="00FE500B" w:rsidRPr="004862B2" w:rsidRDefault="00FE500B" w:rsidP="00FE500B">
      <w:pPr>
        <w:spacing w:after="160"/>
        <w:rPr>
          <w:rFonts w:ascii="Calibri" w:hAnsi="Calibri" w:cs="Calibri"/>
        </w:rPr>
      </w:pPr>
    </w:p>
    <w:p w14:paraId="12FC222C" w14:textId="77777777" w:rsidR="00FE500B" w:rsidRPr="004862B2" w:rsidRDefault="00FE500B" w:rsidP="00FE500B">
      <w:pPr>
        <w:spacing w:after="160"/>
        <w:rPr>
          <w:rFonts w:ascii="Calibri" w:hAnsi="Calibri" w:cs="Calibri"/>
        </w:rPr>
      </w:pPr>
    </w:p>
    <w:p w14:paraId="3A088964" w14:textId="77777777" w:rsidR="00FE500B" w:rsidRPr="004862B2" w:rsidRDefault="00FE500B" w:rsidP="00FE500B">
      <w:pPr>
        <w:spacing w:after="160"/>
        <w:rPr>
          <w:rFonts w:ascii="Calibri" w:hAnsi="Calibri" w:cs="Calibri"/>
        </w:rPr>
      </w:pPr>
    </w:p>
    <w:p w14:paraId="2C14438D" w14:textId="77777777" w:rsidR="00FE500B" w:rsidRPr="004862B2" w:rsidRDefault="00FE500B" w:rsidP="00FE500B">
      <w:pPr>
        <w:spacing w:after="160"/>
        <w:rPr>
          <w:rFonts w:ascii="Calibri" w:hAnsi="Calibri" w:cs="Calibri"/>
        </w:rPr>
      </w:pPr>
    </w:p>
    <w:p w14:paraId="0E8D928F" w14:textId="77777777" w:rsidR="00FE500B" w:rsidRPr="004862B2" w:rsidRDefault="00FE500B" w:rsidP="00FE500B">
      <w:pPr>
        <w:spacing w:after="160"/>
        <w:rPr>
          <w:rFonts w:ascii="Calibri" w:hAnsi="Calibri" w:cs="Calibri"/>
        </w:rPr>
      </w:pPr>
    </w:p>
    <w:p w14:paraId="6851FB25" w14:textId="77777777" w:rsidR="00FE500B" w:rsidRPr="004862B2" w:rsidRDefault="00FE500B" w:rsidP="00FE500B">
      <w:pPr>
        <w:spacing w:after="160"/>
        <w:rPr>
          <w:rFonts w:ascii="Calibri" w:hAnsi="Calibri" w:cs="Calibri"/>
        </w:rPr>
      </w:pPr>
    </w:p>
    <w:p w14:paraId="63C12E2A" w14:textId="77777777" w:rsidR="00FE500B" w:rsidRPr="004862B2" w:rsidRDefault="00FE500B" w:rsidP="00FE500B">
      <w:pPr>
        <w:spacing w:after="160"/>
        <w:rPr>
          <w:rFonts w:ascii="Calibri" w:hAnsi="Calibri" w:cs="Calibri"/>
        </w:rPr>
      </w:pPr>
    </w:p>
    <w:p w14:paraId="1064AEDF" w14:textId="77777777" w:rsidR="00FE500B" w:rsidRPr="004862B2" w:rsidRDefault="00FE500B" w:rsidP="00FE500B">
      <w:pPr>
        <w:spacing w:after="160"/>
        <w:rPr>
          <w:rFonts w:ascii="Calibri" w:hAnsi="Calibri" w:cs="Calibri"/>
        </w:rPr>
      </w:pPr>
    </w:p>
    <w:p w14:paraId="0855D543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FE31F6A" w14:textId="35B609D3" w:rsidR="00DB6E6E" w:rsidRPr="004862B2" w:rsidRDefault="00FE500B" w:rsidP="00FE500B">
      <w:pPr>
        <w:pStyle w:val="Ttulo1"/>
        <w:rPr>
          <w:rFonts w:cs="Calibri"/>
        </w:rPr>
      </w:pPr>
      <w:bookmarkStart w:id="24" w:name="_Toc177405725"/>
      <w:r w:rsidRPr="004862B2">
        <w:rPr>
          <w:rFonts w:cs="Calibri"/>
        </w:rPr>
        <w:lastRenderedPageBreak/>
        <w:t xml:space="preserve">7 </w:t>
      </w:r>
      <w:r w:rsidR="0011014E" w:rsidRPr="004862B2">
        <w:rPr>
          <w:rFonts w:cs="Calibri"/>
        </w:rPr>
        <w:t>Análisis</w:t>
      </w:r>
      <w:r w:rsidR="0011014E" w:rsidRPr="004862B2">
        <w:rPr>
          <w:rFonts w:cs="Calibri"/>
          <w:spacing w:val="16"/>
        </w:rPr>
        <w:t xml:space="preserve"> </w:t>
      </w:r>
      <w:r w:rsidR="0011014E" w:rsidRPr="004862B2">
        <w:rPr>
          <w:rFonts w:cs="Calibri"/>
        </w:rPr>
        <w:t>de</w:t>
      </w:r>
      <w:r w:rsidR="0011014E" w:rsidRPr="004862B2">
        <w:rPr>
          <w:rFonts w:cs="Calibri"/>
          <w:spacing w:val="13"/>
        </w:rPr>
        <w:t xml:space="preserve"> </w:t>
      </w:r>
      <w:r w:rsidR="0011014E" w:rsidRPr="004862B2">
        <w:rPr>
          <w:rFonts w:cs="Calibri"/>
        </w:rPr>
        <w:t>Licencias</w:t>
      </w:r>
      <w:r w:rsidR="0011014E" w:rsidRPr="004862B2">
        <w:rPr>
          <w:rFonts w:cs="Calibri"/>
          <w:spacing w:val="12"/>
        </w:rPr>
        <w:t xml:space="preserve"> </w:t>
      </w:r>
      <w:r w:rsidR="0011014E" w:rsidRPr="004862B2">
        <w:rPr>
          <w:rFonts w:cs="Calibri"/>
        </w:rPr>
        <w:t>Ambientales</w:t>
      </w:r>
      <w:bookmarkEnd w:id="24"/>
    </w:p>
    <w:p w14:paraId="27390891" w14:textId="77777777" w:rsidR="00DB6E6E" w:rsidRPr="004862B2" w:rsidRDefault="00DB6E6E" w:rsidP="00FE500B">
      <w:pPr>
        <w:pStyle w:val="SemEspaamento"/>
        <w:jc w:val="both"/>
        <w:rPr>
          <w:rFonts w:ascii="Calibri" w:hAnsi="Calibri" w:cs="Calibri"/>
        </w:rPr>
      </w:pPr>
    </w:p>
    <w:p w14:paraId="520A5B19" w14:textId="77777777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El proyecto, a pesar de cualquier retraso en la renovación de la licencia ambiental que pueda ocurrir por posteriores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ampliaciones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del plazo contractual,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se encuentra debidamente licenciado.</w:t>
      </w:r>
    </w:p>
    <w:p w14:paraId="33810FD2" w14:textId="77777777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actual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concesionaria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cuenta con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un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sistema 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gestión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ambiental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certificado modelo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ISO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14.001,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esta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condición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implica la verificación del cumplimiento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los requisitos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ambientales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aplicables, con base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en un amplio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estudio de los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aspectos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ambientales del proyecto.</w:t>
      </w:r>
    </w:p>
    <w:p w14:paraId="7948BBC2" w14:textId="77777777" w:rsidR="00DB6E6E" w:rsidRPr="004862B2" w:rsidRDefault="0011014E" w:rsidP="00FE500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Copias de las licencias ambientales y del informe de gestión ambiental del actual concesionario se encuentran en los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anexos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 este informe.</w:t>
      </w:r>
    </w:p>
    <w:p w14:paraId="765804D3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29BDFC87" w14:textId="30242E4E" w:rsidR="00DB6E6E" w:rsidRPr="004862B2" w:rsidRDefault="0012393B" w:rsidP="0012393B">
      <w:pPr>
        <w:pStyle w:val="Ttulo1"/>
        <w:rPr>
          <w:rFonts w:cs="Calibri"/>
        </w:rPr>
      </w:pPr>
      <w:bookmarkStart w:id="25" w:name="_Toc177405726"/>
      <w:r w:rsidRPr="004862B2">
        <w:rPr>
          <w:rFonts w:cs="Calibri"/>
        </w:rPr>
        <w:t>7.1 L</w:t>
      </w:r>
      <w:r w:rsidR="0011014E" w:rsidRPr="004862B2">
        <w:rPr>
          <w:rFonts w:cs="Calibri"/>
        </w:rPr>
        <w:t>ado</w:t>
      </w:r>
      <w:r w:rsidR="0011014E" w:rsidRPr="004862B2">
        <w:rPr>
          <w:rFonts w:cs="Calibri"/>
          <w:spacing w:val="10"/>
        </w:rPr>
        <w:t xml:space="preserve"> </w:t>
      </w:r>
      <w:r w:rsidR="0011014E" w:rsidRPr="004862B2">
        <w:rPr>
          <w:rFonts w:cs="Calibri"/>
        </w:rPr>
        <w:t>brasileño</w:t>
      </w:r>
      <w:bookmarkEnd w:id="25"/>
    </w:p>
    <w:p w14:paraId="788D93D7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B90BF59" w14:textId="77112952" w:rsidR="00DB6E6E" w:rsidRPr="004862B2" w:rsidRDefault="0011014E" w:rsidP="001239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Del lado brasileño, se identificaron Licencias Ambientales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y sus renovaciones con IBAMA (Instituto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Brasileño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de Medio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Ambiente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y Recursos Naturales Renovables).</w:t>
      </w:r>
    </w:p>
    <w:p w14:paraId="58256098" w14:textId="77777777" w:rsidR="0012393B" w:rsidRPr="004862B2" w:rsidRDefault="0012393B" w:rsidP="0012393B">
      <w:pPr>
        <w:pStyle w:val="SemEspaamento"/>
        <w:jc w:val="both"/>
        <w:rPr>
          <w:rFonts w:ascii="Calibri" w:hAnsi="Calibri" w:cs="Calibri"/>
        </w:rPr>
      </w:pPr>
    </w:p>
    <w:p w14:paraId="4B096CBC" w14:textId="77777777" w:rsidR="00DB6E6E" w:rsidRPr="004862B2" w:rsidRDefault="0011014E" w:rsidP="001239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Licencia de Operación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fue emitida en 1997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y ha sido renovada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periódicamente en 2004,</w:t>
      </w:r>
    </w:p>
    <w:p w14:paraId="00BA6484" w14:textId="4F9F95B2" w:rsidR="00DB6E6E" w:rsidRPr="004862B2" w:rsidRDefault="0011014E" w:rsidP="001239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2009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2019.</w:t>
      </w:r>
    </w:p>
    <w:p w14:paraId="2DA353AF" w14:textId="77777777" w:rsidR="0012393B" w:rsidRPr="004862B2" w:rsidRDefault="0012393B" w:rsidP="0012393B">
      <w:pPr>
        <w:pStyle w:val="SemEspaamento"/>
        <w:jc w:val="both"/>
        <w:rPr>
          <w:rFonts w:ascii="Calibri" w:hAnsi="Calibri" w:cs="Calibri"/>
        </w:rPr>
      </w:pPr>
    </w:p>
    <w:p w14:paraId="09AEC372" w14:textId="6BDEEDEE" w:rsidR="00DB6E6E" w:rsidRPr="004862B2" w:rsidRDefault="0011014E" w:rsidP="001239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MERCOVIA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posee la Licencia de Operación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 xml:space="preserve">(LO) </w:t>
      </w:r>
      <w:r w:rsidR="008D5D50" w:rsidRPr="004862B2">
        <w:rPr>
          <w:rFonts w:ascii="Calibri" w:hAnsi="Calibri" w:cs="Calibri"/>
        </w:rPr>
        <w:t>n.º</w:t>
      </w:r>
      <w:r w:rsidRPr="004862B2">
        <w:rPr>
          <w:rFonts w:ascii="Calibri" w:hAnsi="Calibri" w:cs="Calibri"/>
        </w:rPr>
        <w:t xml:space="preserve"> 010/1997 (3ª Renovación),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vigente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hasta el 29/01/2029 (SEI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4365170), para la operación del Puente Internacional de 1.402 m de longitud, que conecta la ciudad fronteriza de São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Borja, en el Estado de Rio Grande do Sul (Brasil), hasta la Ciudad de Santo Tomé, en la Provincia de Corrientes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(Argentina).</w:t>
      </w:r>
    </w:p>
    <w:p w14:paraId="108C9554" w14:textId="77777777" w:rsidR="00DB6E6E" w:rsidRPr="004862B2" w:rsidRDefault="00DB6E6E" w:rsidP="0012393B">
      <w:pPr>
        <w:pStyle w:val="SemEspaamento"/>
        <w:jc w:val="both"/>
        <w:rPr>
          <w:rFonts w:ascii="Calibri" w:hAnsi="Calibri" w:cs="Calibri"/>
        </w:rPr>
      </w:pPr>
    </w:p>
    <w:p w14:paraId="7C497D3C" w14:textId="77777777" w:rsidR="00DB6E6E" w:rsidRPr="004862B2" w:rsidRDefault="0011014E" w:rsidP="001239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El proceso de licenciamiento ambiental federal también involucra el respectivo acceso vial al Puente, según las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renovaciones presentadas.</w:t>
      </w:r>
    </w:p>
    <w:p w14:paraId="2A565475" w14:textId="77777777" w:rsidR="00DB6E6E" w:rsidRPr="004862B2" w:rsidRDefault="00DB6E6E" w:rsidP="0012393B">
      <w:pPr>
        <w:pStyle w:val="SemEspaamento"/>
        <w:jc w:val="both"/>
        <w:rPr>
          <w:rFonts w:ascii="Calibri" w:hAnsi="Calibri" w:cs="Calibri"/>
        </w:rPr>
      </w:pPr>
    </w:p>
    <w:p w14:paraId="4CF2CCB8" w14:textId="77777777" w:rsidR="00DB6E6E" w:rsidRPr="004862B2" w:rsidRDefault="0011014E" w:rsidP="001239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A continuación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detallan los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principales Documentos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relacionados con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el Proceso:</w:t>
      </w:r>
    </w:p>
    <w:p w14:paraId="19A47BDF" w14:textId="77777777" w:rsidR="00DB6E6E" w:rsidRPr="004862B2" w:rsidRDefault="00DB6E6E" w:rsidP="0012393B">
      <w:pPr>
        <w:pStyle w:val="SemEspaamento"/>
        <w:jc w:val="both"/>
        <w:rPr>
          <w:rFonts w:ascii="Calibri" w:hAnsi="Calibri" w:cs="Calibri"/>
        </w:rPr>
      </w:pPr>
    </w:p>
    <w:p w14:paraId="5630E95C" w14:textId="77777777" w:rsidR="00DB6E6E" w:rsidRPr="004862B2" w:rsidRDefault="0011014E" w:rsidP="0012393B">
      <w:pPr>
        <w:pStyle w:val="SemEspaamento"/>
        <w:numPr>
          <w:ilvl w:val="0"/>
          <w:numId w:val="27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w w:val="95"/>
        </w:rPr>
        <w:t>Renovación</w:t>
      </w:r>
      <w:r w:rsidRPr="004862B2">
        <w:rPr>
          <w:rFonts w:ascii="Calibri" w:hAnsi="Calibri" w:cs="Calibri"/>
          <w:spacing w:val="11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de</w:t>
      </w:r>
      <w:r w:rsidRPr="004862B2">
        <w:rPr>
          <w:rFonts w:ascii="Calibri" w:hAnsi="Calibri" w:cs="Calibri"/>
          <w:spacing w:val="11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Licencia</w:t>
      </w:r>
      <w:r w:rsidRPr="004862B2">
        <w:rPr>
          <w:rFonts w:ascii="Calibri" w:hAnsi="Calibri" w:cs="Calibri"/>
          <w:spacing w:val="12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de</w:t>
      </w:r>
      <w:r w:rsidRPr="004862B2">
        <w:rPr>
          <w:rFonts w:ascii="Calibri" w:hAnsi="Calibri" w:cs="Calibri"/>
          <w:spacing w:val="11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Funcionamiento</w:t>
      </w:r>
      <w:r w:rsidRPr="004862B2">
        <w:rPr>
          <w:rFonts w:ascii="Calibri" w:hAnsi="Calibri" w:cs="Calibri"/>
          <w:spacing w:val="15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en</w:t>
      </w:r>
      <w:r w:rsidRPr="004862B2">
        <w:rPr>
          <w:rFonts w:ascii="Calibri" w:hAnsi="Calibri" w:cs="Calibri"/>
          <w:spacing w:val="11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2004;</w:t>
      </w:r>
    </w:p>
    <w:p w14:paraId="2D7555F9" w14:textId="77777777" w:rsidR="00DB6E6E" w:rsidRPr="004862B2" w:rsidRDefault="0011014E" w:rsidP="0012393B">
      <w:pPr>
        <w:pStyle w:val="SemEspaamento"/>
        <w:numPr>
          <w:ilvl w:val="0"/>
          <w:numId w:val="27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w w:val="95"/>
        </w:rPr>
        <w:t>Renovación</w:t>
      </w:r>
      <w:r w:rsidRPr="004862B2">
        <w:rPr>
          <w:rFonts w:ascii="Calibri" w:hAnsi="Calibri" w:cs="Calibri"/>
          <w:spacing w:val="11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de</w:t>
      </w:r>
      <w:r w:rsidRPr="004862B2">
        <w:rPr>
          <w:rFonts w:ascii="Calibri" w:hAnsi="Calibri" w:cs="Calibri"/>
          <w:spacing w:val="11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Licencia</w:t>
      </w:r>
      <w:r w:rsidRPr="004862B2">
        <w:rPr>
          <w:rFonts w:ascii="Calibri" w:hAnsi="Calibri" w:cs="Calibri"/>
          <w:spacing w:val="12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de</w:t>
      </w:r>
      <w:r w:rsidRPr="004862B2">
        <w:rPr>
          <w:rFonts w:ascii="Calibri" w:hAnsi="Calibri" w:cs="Calibri"/>
          <w:spacing w:val="11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Funcionamiento</w:t>
      </w:r>
      <w:r w:rsidRPr="004862B2">
        <w:rPr>
          <w:rFonts w:ascii="Calibri" w:hAnsi="Calibri" w:cs="Calibri"/>
          <w:spacing w:val="15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en</w:t>
      </w:r>
      <w:r w:rsidRPr="004862B2">
        <w:rPr>
          <w:rFonts w:ascii="Calibri" w:hAnsi="Calibri" w:cs="Calibri"/>
          <w:spacing w:val="11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2009;</w:t>
      </w:r>
    </w:p>
    <w:p w14:paraId="09700C59" w14:textId="77777777" w:rsidR="00DB6E6E" w:rsidRPr="004862B2" w:rsidRDefault="0011014E" w:rsidP="0012393B">
      <w:pPr>
        <w:pStyle w:val="SemEspaamento"/>
        <w:numPr>
          <w:ilvl w:val="0"/>
          <w:numId w:val="27"/>
        </w:numPr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w w:val="95"/>
        </w:rPr>
        <w:t>Renovación</w:t>
      </w:r>
      <w:r w:rsidRPr="004862B2">
        <w:rPr>
          <w:rFonts w:ascii="Calibri" w:hAnsi="Calibri" w:cs="Calibri"/>
          <w:spacing w:val="11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de</w:t>
      </w:r>
      <w:r w:rsidRPr="004862B2">
        <w:rPr>
          <w:rFonts w:ascii="Calibri" w:hAnsi="Calibri" w:cs="Calibri"/>
          <w:spacing w:val="11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Licencia</w:t>
      </w:r>
      <w:r w:rsidRPr="004862B2">
        <w:rPr>
          <w:rFonts w:ascii="Calibri" w:hAnsi="Calibri" w:cs="Calibri"/>
          <w:spacing w:val="12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de</w:t>
      </w:r>
      <w:r w:rsidRPr="004862B2">
        <w:rPr>
          <w:rFonts w:ascii="Calibri" w:hAnsi="Calibri" w:cs="Calibri"/>
          <w:spacing w:val="11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Funcionamiento</w:t>
      </w:r>
      <w:r w:rsidRPr="004862B2">
        <w:rPr>
          <w:rFonts w:ascii="Calibri" w:hAnsi="Calibri" w:cs="Calibri"/>
          <w:spacing w:val="15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en</w:t>
      </w:r>
      <w:r w:rsidRPr="004862B2">
        <w:rPr>
          <w:rFonts w:ascii="Calibri" w:hAnsi="Calibri" w:cs="Calibri"/>
          <w:spacing w:val="11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2014;</w:t>
      </w:r>
    </w:p>
    <w:p w14:paraId="2A967279" w14:textId="77777777" w:rsidR="00DB6E6E" w:rsidRPr="004862B2" w:rsidRDefault="00DB6E6E" w:rsidP="0012393B">
      <w:pPr>
        <w:pStyle w:val="SemEspaamento"/>
        <w:jc w:val="both"/>
        <w:rPr>
          <w:rFonts w:ascii="Calibri" w:hAnsi="Calibri" w:cs="Calibri"/>
        </w:rPr>
      </w:pPr>
    </w:p>
    <w:p w14:paraId="68B25203" w14:textId="77777777" w:rsidR="00DB6E6E" w:rsidRPr="004862B2" w:rsidRDefault="0011014E" w:rsidP="001239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Informe</w:t>
      </w: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Seguimiento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Plan</w:t>
      </w:r>
      <w:r w:rsidRPr="004862B2">
        <w:rPr>
          <w:rFonts w:ascii="Calibri" w:hAnsi="Calibri" w:cs="Calibri"/>
          <w:spacing w:val="-1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Manejo</w:t>
      </w: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Ambiental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2018-2019</w:t>
      </w: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-</w:t>
      </w:r>
      <w:r w:rsidRPr="004862B2">
        <w:rPr>
          <w:rFonts w:ascii="Calibri" w:hAnsi="Calibri" w:cs="Calibri"/>
          <w:spacing w:val="-10"/>
        </w:rPr>
        <w:t xml:space="preserve"> </w:t>
      </w:r>
      <w:r w:rsidRPr="004862B2">
        <w:rPr>
          <w:rFonts w:ascii="Calibri" w:hAnsi="Calibri" w:cs="Calibri"/>
        </w:rPr>
        <w:t>MERCOVIA;</w:t>
      </w:r>
    </w:p>
    <w:p w14:paraId="1C0136ED" w14:textId="77777777" w:rsidR="00DB6E6E" w:rsidRPr="004862B2" w:rsidRDefault="00DB6E6E" w:rsidP="0012393B">
      <w:pPr>
        <w:pStyle w:val="SemEspaamento"/>
        <w:jc w:val="both"/>
        <w:rPr>
          <w:rFonts w:ascii="Calibri" w:hAnsi="Calibri" w:cs="Calibri"/>
        </w:rPr>
      </w:pPr>
    </w:p>
    <w:p w14:paraId="75A4E2E8" w14:textId="7B5861DC" w:rsidR="00DB6E6E" w:rsidRPr="004862B2" w:rsidRDefault="0011014E" w:rsidP="001239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Opinión Técnica sobre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Seguimiento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LO</w:t>
      </w:r>
      <w:r w:rsidRPr="004862B2">
        <w:rPr>
          <w:rFonts w:ascii="Calibri" w:hAnsi="Calibri" w:cs="Calibri"/>
          <w:spacing w:val="-1"/>
        </w:rPr>
        <w:t xml:space="preserve"> </w:t>
      </w:r>
      <w:r w:rsidR="00E96762" w:rsidRPr="004862B2">
        <w:rPr>
          <w:rFonts w:ascii="Calibri" w:hAnsi="Calibri" w:cs="Calibri"/>
        </w:rPr>
        <w:t>n.°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7451639/2020NLARS/DITEC</w:t>
      </w:r>
    </w:p>
    <w:p w14:paraId="51A1E30E" w14:textId="77777777" w:rsidR="00DB6E6E" w:rsidRPr="004862B2" w:rsidRDefault="0011014E" w:rsidP="001239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RS/SUPESRS;</w:t>
      </w:r>
    </w:p>
    <w:p w14:paraId="4A9064D4" w14:textId="77777777" w:rsidR="00DB6E6E" w:rsidRPr="004862B2" w:rsidRDefault="00DB6E6E" w:rsidP="0012393B">
      <w:pPr>
        <w:pStyle w:val="SemEspaamento"/>
        <w:jc w:val="both"/>
        <w:rPr>
          <w:rFonts w:ascii="Calibri" w:hAnsi="Calibri" w:cs="Calibri"/>
        </w:rPr>
      </w:pPr>
    </w:p>
    <w:p w14:paraId="5D8A9064" w14:textId="4CDDF1FE" w:rsidR="00DB6E6E" w:rsidRPr="004862B2" w:rsidRDefault="0011014E" w:rsidP="001239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Carta</w:t>
      </w:r>
      <w:r w:rsidRPr="004862B2">
        <w:rPr>
          <w:rFonts w:ascii="Calibri" w:hAnsi="Calibri" w:cs="Calibri"/>
          <w:spacing w:val="-3"/>
        </w:rPr>
        <w:t xml:space="preserve"> </w:t>
      </w:r>
      <w:r w:rsidR="008D5D50" w:rsidRPr="004862B2">
        <w:rPr>
          <w:rFonts w:ascii="Calibri" w:hAnsi="Calibri" w:cs="Calibri"/>
        </w:rPr>
        <w:t>n.º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32/2020/NLA-RS/DITEC-RS/SUPES-RS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Asunto: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Solicita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cumplimiento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Licencia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3"/>
        </w:rPr>
        <w:t xml:space="preserve"> </w:t>
      </w:r>
      <w:r w:rsidRPr="004862B2">
        <w:rPr>
          <w:rFonts w:ascii="Calibri" w:hAnsi="Calibri" w:cs="Calibri"/>
        </w:rPr>
        <w:t>Funcionamiento:</w:t>
      </w:r>
      <w:r w:rsidR="0012393B" w:rsidRPr="004862B2">
        <w:rPr>
          <w:rFonts w:ascii="Calibri" w:hAnsi="Calibri" w:cs="Calibri"/>
        </w:rPr>
        <w:t xml:space="preserve"> </w:t>
      </w:r>
      <w:r w:rsidRPr="004862B2">
        <w:rPr>
          <w:rFonts w:ascii="Calibri" w:hAnsi="Calibri" w:cs="Calibri"/>
        </w:rPr>
        <w:t>1.1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-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Publicaciones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Legales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2.1</w:t>
      </w:r>
      <w:r w:rsidRPr="004862B2">
        <w:rPr>
          <w:rFonts w:ascii="Calibri" w:hAnsi="Calibri" w:cs="Calibri"/>
          <w:spacing w:val="-2"/>
        </w:rPr>
        <w:t xml:space="preserve"> </w:t>
      </w:r>
      <w:r w:rsidRPr="004862B2">
        <w:rPr>
          <w:rFonts w:ascii="Calibri" w:hAnsi="Calibri" w:cs="Calibri"/>
        </w:rPr>
        <w:t>-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Presentación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Informe.</w:t>
      </w:r>
    </w:p>
    <w:p w14:paraId="27D22771" w14:textId="77777777" w:rsidR="00DB6E6E" w:rsidRPr="004862B2" w:rsidRDefault="00DB6E6E" w:rsidP="0012393B">
      <w:pPr>
        <w:pStyle w:val="SemEspaamento"/>
        <w:jc w:val="both"/>
        <w:rPr>
          <w:rFonts w:ascii="Calibri" w:hAnsi="Calibri" w:cs="Calibri"/>
        </w:rPr>
      </w:pPr>
    </w:p>
    <w:p w14:paraId="443FEF18" w14:textId="4A6EAF7B" w:rsidR="00DB6E6E" w:rsidRPr="004862B2" w:rsidRDefault="0011014E" w:rsidP="001239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 xml:space="preserve">Carta </w:t>
      </w:r>
      <w:r w:rsidR="008D5D50" w:rsidRPr="004862B2">
        <w:rPr>
          <w:rFonts w:ascii="Calibri" w:hAnsi="Calibri" w:cs="Calibri"/>
        </w:rPr>
        <w:t>n.º</w:t>
      </w:r>
      <w:r w:rsidRPr="004862B2">
        <w:rPr>
          <w:rFonts w:ascii="Calibri" w:hAnsi="Calibri" w:cs="Calibri"/>
        </w:rPr>
        <w:t xml:space="preserve"> 20/2021/NLA-RS/DITEC-RS/SUPES-RS Asunto: Notificación de irregularidad: indica señal de abandono del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proceso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 licencia por parte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del Empresario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-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Ponte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Internacional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SB-ST.</w:t>
      </w:r>
    </w:p>
    <w:p w14:paraId="7C9BE5E2" w14:textId="77777777" w:rsidR="00DB6E6E" w:rsidRPr="004862B2" w:rsidRDefault="00DB6E6E" w:rsidP="0012393B">
      <w:pPr>
        <w:pStyle w:val="SemEspaamento"/>
        <w:jc w:val="both"/>
        <w:rPr>
          <w:rFonts w:ascii="Calibri" w:hAnsi="Calibri" w:cs="Calibri"/>
        </w:rPr>
      </w:pPr>
    </w:p>
    <w:p w14:paraId="03CF1215" w14:textId="77777777" w:rsidR="00DB6E6E" w:rsidRPr="004862B2" w:rsidRDefault="0011014E" w:rsidP="0012393B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  <w:w w:val="105"/>
        </w:rPr>
        <w:t>El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plazo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es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30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días,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después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publicación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renovación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la</w:t>
      </w:r>
      <w:r w:rsidRPr="004862B2">
        <w:rPr>
          <w:rFonts w:ascii="Calibri" w:hAnsi="Calibri" w:cs="Calibri"/>
          <w:spacing w:val="-8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Licencia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de</w:t>
      </w:r>
      <w:r w:rsidRPr="004862B2">
        <w:rPr>
          <w:rFonts w:ascii="Calibri" w:hAnsi="Calibri" w:cs="Calibri"/>
          <w:spacing w:val="-9"/>
          <w:w w:val="105"/>
        </w:rPr>
        <w:t xml:space="preserve"> </w:t>
      </w:r>
      <w:r w:rsidRPr="004862B2">
        <w:rPr>
          <w:rFonts w:ascii="Calibri" w:hAnsi="Calibri" w:cs="Calibri"/>
          <w:w w:val="105"/>
        </w:rPr>
        <w:t>Funcionamiento.</w:t>
      </w:r>
    </w:p>
    <w:p w14:paraId="39F55039" w14:textId="77777777" w:rsidR="00DB6E6E" w:rsidRPr="004862B2" w:rsidRDefault="00DB6E6E" w:rsidP="0012393B">
      <w:pPr>
        <w:pStyle w:val="SemEspaamento"/>
        <w:jc w:val="both"/>
        <w:rPr>
          <w:rFonts w:ascii="Calibri" w:hAnsi="Calibri" w:cs="Calibri"/>
        </w:rPr>
      </w:pPr>
    </w:p>
    <w:p w14:paraId="13137513" w14:textId="482385DF" w:rsidR="00DB6E6E" w:rsidRPr="004862B2" w:rsidRDefault="0011014E" w:rsidP="0012393B">
      <w:pPr>
        <w:pStyle w:val="Ttulo1"/>
        <w:rPr>
          <w:rFonts w:cs="Calibri"/>
        </w:rPr>
      </w:pPr>
      <w:bookmarkStart w:id="26" w:name="_Toc177405727"/>
      <w:r w:rsidRPr="004862B2">
        <w:rPr>
          <w:rFonts w:cs="Calibri"/>
        </w:rPr>
        <w:t>7.2</w:t>
      </w:r>
      <w:r w:rsidRPr="004862B2">
        <w:rPr>
          <w:rFonts w:cs="Calibri"/>
          <w:spacing w:val="9"/>
        </w:rPr>
        <w:t xml:space="preserve"> </w:t>
      </w:r>
      <w:r w:rsidR="0012393B" w:rsidRPr="004862B2">
        <w:rPr>
          <w:rFonts w:cs="Calibri"/>
        </w:rPr>
        <w:t>L</w:t>
      </w:r>
      <w:r w:rsidRPr="004862B2">
        <w:rPr>
          <w:rFonts w:cs="Calibri"/>
        </w:rPr>
        <w:t>ado</w:t>
      </w:r>
      <w:r w:rsidRPr="004862B2">
        <w:rPr>
          <w:rFonts w:cs="Calibri"/>
          <w:spacing w:val="9"/>
        </w:rPr>
        <w:t xml:space="preserve"> </w:t>
      </w:r>
      <w:r w:rsidRPr="004862B2">
        <w:rPr>
          <w:rFonts w:cs="Calibri"/>
        </w:rPr>
        <w:t>argentino</w:t>
      </w:r>
      <w:bookmarkEnd w:id="26"/>
    </w:p>
    <w:p w14:paraId="6C7F0FA0" w14:textId="77777777" w:rsidR="00DB6E6E" w:rsidRPr="004862B2" w:rsidRDefault="00DB6E6E" w:rsidP="0012393B">
      <w:pPr>
        <w:pStyle w:val="SemEspaamento"/>
        <w:jc w:val="both"/>
        <w:rPr>
          <w:rFonts w:ascii="Calibri" w:hAnsi="Calibri" w:cs="Calibri"/>
        </w:rPr>
      </w:pPr>
    </w:p>
    <w:p w14:paraId="61875007" w14:textId="77777777" w:rsidR="00DB6E6E" w:rsidRPr="004862B2" w:rsidRDefault="0011014E" w:rsidP="0012393B">
      <w:pPr>
        <w:pStyle w:val="SemEspaamento"/>
        <w:rPr>
          <w:rFonts w:ascii="Calibri" w:hAnsi="Calibri" w:cs="Calibri"/>
        </w:rPr>
      </w:pPr>
      <w:r w:rsidRPr="004862B2">
        <w:rPr>
          <w:rFonts w:ascii="Calibri" w:hAnsi="Calibri" w:cs="Calibri"/>
        </w:rPr>
        <w:t>Por el lado argentino, MERCOVIA presentó la aprobación de la Operación de 1997, obtenida del Ministerio de Obras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y Servicios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Públicos,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la cual se reproduce a continuación.</w:t>
      </w:r>
    </w:p>
    <w:p w14:paraId="1F1613C2" w14:textId="77777777" w:rsidR="00DB6E6E" w:rsidRPr="004862B2" w:rsidRDefault="00DB6E6E" w:rsidP="0012393B">
      <w:pPr>
        <w:pStyle w:val="SemEspaamento"/>
        <w:rPr>
          <w:rFonts w:ascii="Calibri" w:hAnsi="Calibri" w:cs="Calibri"/>
        </w:rPr>
        <w:sectPr w:rsidR="00DB6E6E" w:rsidRPr="004862B2" w:rsidSect="00786C87">
          <w:headerReference w:type="default" r:id="rId35"/>
          <w:pgSz w:w="11900" w:h="16820"/>
          <w:pgMar w:top="1474" w:right="992" w:bottom="1276" w:left="992" w:header="0" w:footer="0" w:gutter="0"/>
          <w:paperSrc w:first="7" w:other="7"/>
          <w:cols w:space="720"/>
        </w:sectPr>
      </w:pPr>
    </w:p>
    <w:p w14:paraId="00C66B61" w14:textId="77777777" w:rsidR="00DB6E6E" w:rsidRPr="004862B2" w:rsidRDefault="0011014E" w:rsidP="0012393B">
      <w:pPr>
        <w:pStyle w:val="SemEspaamento"/>
        <w:rPr>
          <w:rFonts w:ascii="Calibri" w:hAnsi="Calibri" w:cs="Calibri"/>
        </w:rPr>
      </w:pPr>
      <w:r w:rsidRPr="004862B2">
        <w:rPr>
          <w:rFonts w:ascii="Calibri" w:hAnsi="Calibri" w:cs="Calibri"/>
        </w:rPr>
        <w:lastRenderedPageBreak/>
        <w:t>A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continuación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detallan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principales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Documentos</w:t>
      </w:r>
      <w:r w:rsidRPr="004862B2">
        <w:rPr>
          <w:rFonts w:ascii="Calibri" w:hAnsi="Calibri" w:cs="Calibri"/>
          <w:spacing w:val="9"/>
        </w:rPr>
        <w:t xml:space="preserve"> </w:t>
      </w:r>
      <w:r w:rsidRPr="004862B2">
        <w:rPr>
          <w:rFonts w:ascii="Calibri" w:hAnsi="Calibri" w:cs="Calibri"/>
        </w:rPr>
        <w:t>relacionados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con</w:t>
      </w:r>
      <w:r w:rsidRPr="004862B2">
        <w:rPr>
          <w:rFonts w:ascii="Calibri" w:hAnsi="Calibri" w:cs="Calibri"/>
          <w:spacing w:val="8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Proceso:</w:t>
      </w:r>
    </w:p>
    <w:p w14:paraId="571228AD" w14:textId="77777777" w:rsidR="00DB6E6E" w:rsidRPr="004862B2" w:rsidRDefault="00DB6E6E" w:rsidP="0012393B">
      <w:pPr>
        <w:pStyle w:val="SemEspaamento"/>
        <w:rPr>
          <w:rFonts w:ascii="Calibri" w:hAnsi="Calibri" w:cs="Calibri"/>
        </w:rPr>
      </w:pPr>
    </w:p>
    <w:p w14:paraId="68B519F1" w14:textId="18CF24A6" w:rsidR="00C60844" w:rsidRPr="004862B2" w:rsidRDefault="0011014E" w:rsidP="00C60844">
      <w:pPr>
        <w:pStyle w:val="SemEspaamento"/>
        <w:numPr>
          <w:ilvl w:val="0"/>
          <w:numId w:val="28"/>
        </w:numPr>
        <w:rPr>
          <w:rFonts w:ascii="Calibri" w:hAnsi="Calibri" w:cs="Calibri"/>
        </w:rPr>
      </w:pPr>
      <w:r w:rsidRPr="004862B2">
        <w:rPr>
          <w:rFonts w:ascii="Calibri" w:hAnsi="Calibri" w:cs="Calibri"/>
        </w:rPr>
        <w:t>V/OF. en DC/MER/039/2021 Solicitud de Licencia Ambiental;</w:t>
      </w:r>
    </w:p>
    <w:p w14:paraId="7AD0EB57" w14:textId="612522CE" w:rsidR="00C60844" w:rsidRPr="004862B2" w:rsidRDefault="0011014E" w:rsidP="00C60844">
      <w:pPr>
        <w:pStyle w:val="SemEspaamento"/>
        <w:numPr>
          <w:ilvl w:val="0"/>
          <w:numId w:val="28"/>
        </w:numPr>
        <w:rPr>
          <w:rFonts w:ascii="Calibri" w:hAnsi="Calibri" w:cs="Calibri"/>
        </w:rPr>
      </w:pPr>
      <w:r w:rsidRPr="004862B2">
        <w:rPr>
          <w:rFonts w:ascii="Calibri" w:hAnsi="Calibri" w:cs="Calibri"/>
        </w:rPr>
        <w:t>Resolución no. 593</w:t>
      </w:r>
      <w:r w:rsidRPr="004862B2">
        <w:rPr>
          <w:rFonts w:ascii="Calibri" w:hAnsi="Calibri" w:cs="Calibri"/>
          <w:spacing w:val="-42"/>
        </w:rPr>
        <w:t xml:space="preserve"> </w:t>
      </w:r>
      <w:r w:rsidRPr="004862B2">
        <w:rPr>
          <w:rFonts w:ascii="Calibri" w:hAnsi="Calibri" w:cs="Calibri"/>
        </w:rPr>
        <w:t>02-dic-1997;</w:t>
      </w:r>
      <w:r w:rsidRPr="004862B2">
        <w:rPr>
          <w:rFonts w:ascii="Calibri" w:hAnsi="Calibri" w:cs="Calibri"/>
          <w:spacing w:val="-2"/>
        </w:rPr>
        <w:t xml:space="preserve"> </w:t>
      </w:r>
    </w:p>
    <w:p w14:paraId="540AA517" w14:textId="49107FAA" w:rsidR="00C60844" w:rsidRPr="004862B2" w:rsidRDefault="0011014E" w:rsidP="0012393B">
      <w:pPr>
        <w:pStyle w:val="SemEspaamento"/>
        <w:numPr>
          <w:ilvl w:val="0"/>
          <w:numId w:val="28"/>
        </w:numPr>
        <w:rPr>
          <w:rFonts w:ascii="Calibri" w:hAnsi="Calibri" w:cs="Calibri"/>
        </w:rPr>
      </w:pPr>
      <w:r w:rsidRPr="004862B2">
        <w:rPr>
          <w:rFonts w:ascii="Calibri" w:hAnsi="Calibri" w:cs="Calibri"/>
        </w:rPr>
        <w:t>Resolución no.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02-04</w:t>
      </w:r>
      <w:r w:rsidRPr="004862B2">
        <w:rPr>
          <w:rFonts w:ascii="Calibri" w:hAnsi="Calibri" w:cs="Calibri"/>
          <w:spacing w:val="-1"/>
        </w:rPr>
        <w:t xml:space="preserve"> </w:t>
      </w:r>
      <w:r w:rsidRPr="004862B2">
        <w:rPr>
          <w:rFonts w:ascii="Calibri" w:hAnsi="Calibri" w:cs="Calibri"/>
        </w:rPr>
        <w:t>de</w:t>
      </w:r>
      <w:r w:rsidR="00C60844" w:rsidRPr="004862B2">
        <w:rPr>
          <w:rFonts w:ascii="Calibri" w:hAnsi="Calibri" w:cs="Calibri"/>
        </w:rPr>
        <w:t xml:space="preserve"> </w:t>
      </w:r>
      <w:r w:rsidRPr="004862B2">
        <w:rPr>
          <w:rFonts w:ascii="Calibri" w:hAnsi="Calibri" w:cs="Calibri"/>
        </w:rPr>
        <w:t>agosto</w:t>
      </w:r>
      <w:r w:rsidRPr="004862B2">
        <w:rPr>
          <w:rFonts w:ascii="Calibri" w:hAnsi="Calibri" w:cs="Calibri"/>
          <w:spacing w:val="-9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1998;</w:t>
      </w:r>
      <w:r w:rsidRPr="004862B2">
        <w:rPr>
          <w:rFonts w:ascii="Calibri" w:hAnsi="Calibri" w:cs="Calibri"/>
          <w:spacing w:val="-8"/>
        </w:rPr>
        <w:t xml:space="preserve">  </w:t>
      </w:r>
    </w:p>
    <w:p w14:paraId="0DB08CA6" w14:textId="77777777" w:rsidR="00C60844" w:rsidRPr="004862B2" w:rsidRDefault="0011014E" w:rsidP="0012393B">
      <w:pPr>
        <w:pStyle w:val="SemEspaamento"/>
        <w:numPr>
          <w:ilvl w:val="0"/>
          <w:numId w:val="28"/>
        </w:numPr>
        <w:rPr>
          <w:rFonts w:ascii="Calibri" w:hAnsi="Calibri" w:cs="Calibri"/>
        </w:rPr>
      </w:pPr>
      <w:r w:rsidRPr="004862B2">
        <w:rPr>
          <w:rFonts w:ascii="Calibri" w:hAnsi="Calibri" w:cs="Calibri"/>
        </w:rPr>
        <w:t>Certificado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Sistemas</w:t>
      </w:r>
      <w:r w:rsidRPr="004862B2">
        <w:rPr>
          <w:rFonts w:ascii="Calibri" w:hAnsi="Calibri" w:cs="Calibri"/>
          <w:spacing w:val="-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-8"/>
        </w:rPr>
        <w:t xml:space="preserve"> </w:t>
      </w:r>
      <w:r w:rsidRPr="004862B2">
        <w:rPr>
          <w:rFonts w:ascii="Calibri" w:hAnsi="Calibri" w:cs="Calibri"/>
        </w:rPr>
        <w:t>Gestión</w:t>
      </w:r>
      <w:r w:rsidR="00C60844" w:rsidRPr="004862B2">
        <w:rPr>
          <w:rFonts w:ascii="Calibri" w:hAnsi="Calibri" w:cs="Calibri"/>
        </w:rPr>
        <w:t xml:space="preserve"> </w:t>
      </w:r>
      <w:r w:rsidRPr="004862B2">
        <w:rPr>
          <w:rFonts w:ascii="Calibri" w:hAnsi="Calibri" w:cs="Calibri"/>
          <w:w w:val="95"/>
        </w:rPr>
        <w:t>- IRÁN</w:t>
      </w:r>
      <w:r w:rsidRPr="004862B2">
        <w:rPr>
          <w:rFonts w:ascii="Calibri" w:hAnsi="Calibri" w:cs="Calibri"/>
          <w:spacing w:val="1"/>
          <w:w w:val="95"/>
        </w:rPr>
        <w:t xml:space="preserve"> </w:t>
      </w:r>
      <w:r w:rsidRPr="004862B2">
        <w:rPr>
          <w:rFonts w:ascii="Calibri" w:hAnsi="Calibri" w:cs="Calibri"/>
          <w:w w:val="95"/>
        </w:rPr>
        <w:t>- ISO 9001:2015;</w:t>
      </w:r>
    </w:p>
    <w:p w14:paraId="5C6D4414" w14:textId="10AB10CF" w:rsidR="00DB6E6E" w:rsidRPr="004862B2" w:rsidRDefault="0011014E" w:rsidP="0012393B">
      <w:pPr>
        <w:pStyle w:val="SemEspaamento"/>
        <w:numPr>
          <w:ilvl w:val="0"/>
          <w:numId w:val="28"/>
        </w:numPr>
        <w:rPr>
          <w:rFonts w:ascii="Calibri" w:hAnsi="Calibri" w:cs="Calibri"/>
        </w:rPr>
      </w:pPr>
      <w:r w:rsidRPr="004862B2">
        <w:rPr>
          <w:rFonts w:ascii="Calibri" w:hAnsi="Calibri" w:cs="Calibri"/>
        </w:rPr>
        <w:t>Certificado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Sistemas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Gestión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-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IRÁN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-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ISO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14001:2015.</w:t>
      </w:r>
    </w:p>
    <w:p w14:paraId="66D99126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36"/>
          <w:pgSz w:w="11900" w:h="16820"/>
          <w:pgMar w:top="1474" w:right="992" w:bottom="1276" w:left="992" w:header="0" w:footer="0" w:gutter="0"/>
          <w:paperSrc w:first="7" w:other="7"/>
          <w:cols w:space="720"/>
        </w:sectPr>
      </w:pPr>
    </w:p>
    <w:p w14:paraId="431F4839" w14:textId="50EEA0EB" w:rsidR="00DB6E6E" w:rsidRPr="004862B2" w:rsidRDefault="00C60844" w:rsidP="00C60844">
      <w:pPr>
        <w:pStyle w:val="Ttulo1"/>
        <w:rPr>
          <w:rFonts w:cs="Calibri"/>
        </w:rPr>
      </w:pPr>
      <w:bookmarkStart w:id="27" w:name="_Toc177405728"/>
      <w:r w:rsidRPr="004862B2">
        <w:rPr>
          <w:rFonts w:cs="Calibri"/>
        </w:rPr>
        <w:lastRenderedPageBreak/>
        <w:t xml:space="preserve">8 </w:t>
      </w:r>
      <w:r w:rsidR="0011014E" w:rsidRPr="004862B2">
        <w:rPr>
          <w:rFonts w:cs="Calibri"/>
        </w:rPr>
        <w:t>Pasivos</w:t>
      </w:r>
      <w:r w:rsidR="0011014E" w:rsidRPr="004862B2">
        <w:rPr>
          <w:rFonts w:cs="Calibri"/>
          <w:spacing w:val="21"/>
        </w:rPr>
        <w:t xml:space="preserve"> </w:t>
      </w:r>
      <w:r w:rsidR="0011014E" w:rsidRPr="004862B2">
        <w:rPr>
          <w:rFonts w:cs="Calibri"/>
        </w:rPr>
        <w:t>ambientales</w:t>
      </w:r>
      <w:r w:rsidR="0011014E" w:rsidRPr="004862B2">
        <w:rPr>
          <w:rFonts w:cs="Calibri"/>
          <w:spacing w:val="17"/>
        </w:rPr>
        <w:t xml:space="preserve"> </w:t>
      </w:r>
      <w:r w:rsidR="0011014E" w:rsidRPr="004862B2">
        <w:rPr>
          <w:rFonts w:cs="Calibri"/>
        </w:rPr>
        <w:t>y</w:t>
      </w:r>
      <w:r w:rsidR="0011014E" w:rsidRPr="004862B2">
        <w:rPr>
          <w:rFonts w:cs="Calibri"/>
          <w:spacing w:val="17"/>
        </w:rPr>
        <w:t xml:space="preserve"> </w:t>
      </w:r>
      <w:r w:rsidR="0011014E" w:rsidRPr="004862B2">
        <w:rPr>
          <w:rFonts w:cs="Calibri"/>
        </w:rPr>
        <w:t>remediación</w:t>
      </w:r>
      <w:bookmarkEnd w:id="27"/>
    </w:p>
    <w:p w14:paraId="22228F78" w14:textId="77777777" w:rsidR="00DB6E6E" w:rsidRPr="004862B2" w:rsidRDefault="00DB6E6E" w:rsidP="00C60844">
      <w:pPr>
        <w:pStyle w:val="SemEspaamento"/>
        <w:jc w:val="both"/>
        <w:rPr>
          <w:rFonts w:ascii="Calibri" w:hAnsi="Calibri" w:cs="Calibri"/>
        </w:rPr>
      </w:pPr>
    </w:p>
    <w:p w14:paraId="22E6C37D" w14:textId="77777777" w:rsidR="00DB6E6E" w:rsidRPr="004862B2" w:rsidRDefault="0011014E" w:rsidP="00C60844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una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inspección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ambiental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realizada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2021,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en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que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inspeccionaron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los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puntos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acceso,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el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puente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binacional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CUF,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incluyendo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sus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respectivos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derechos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vía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zonas</w:t>
      </w:r>
      <w:r w:rsidRPr="004862B2">
        <w:rPr>
          <w:rFonts w:ascii="Calibri" w:hAnsi="Calibri" w:cs="Calibri"/>
          <w:spacing w:val="4"/>
        </w:rPr>
        <w:t xml:space="preserve"> </w:t>
      </w:r>
      <w:r w:rsidRPr="004862B2">
        <w:rPr>
          <w:rFonts w:ascii="Calibri" w:hAnsi="Calibri" w:cs="Calibri"/>
        </w:rPr>
        <w:t>aledañas,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no</w:t>
      </w:r>
    </w:p>
    <w:p w14:paraId="09E66489" w14:textId="77777777" w:rsidR="00DB6E6E" w:rsidRPr="004862B2" w:rsidRDefault="0011014E" w:rsidP="00C60844">
      <w:pPr>
        <w:pStyle w:val="SemEspaamento"/>
        <w:jc w:val="both"/>
        <w:rPr>
          <w:rFonts w:ascii="Calibri" w:hAnsi="Calibri" w:cs="Calibri"/>
        </w:rPr>
      </w:pPr>
      <w:r w:rsidRPr="004862B2">
        <w:rPr>
          <w:rFonts w:ascii="Calibri" w:hAnsi="Calibri" w:cs="Calibri"/>
        </w:rPr>
        <w:t>se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identificaron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pasivos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ambientales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a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lo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largo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del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derecho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vía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de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la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Accesos</w:t>
      </w:r>
      <w:r w:rsidRPr="004862B2">
        <w:rPr>
          <w:rFonts w:ascii="Calibri" w:hAnsi="Calibri" w:cs="Calibri"/>
          <w:spacing w:val="7"/>
        </w:rPr>
        <w:t xml:space="preserve"> </w:t>
      </w:r>
      <w:r w:rsidRPr="004862B2">
        <w:rPr>
          <w:rFonts w:ascii="Calibri" w:hAnsi="Calibri" w:cs="Calibri"/>
        </w:rPr>
        <w:t>rodados</w:t>
      </w:r>
      <w:r w:rsidRPr="004862B2">
        <w:rPr>
          <w:rFonts w:ascii="Calibri" w:hAnsi="Calibri" w:cs="Calibri"/>
          <w:spacing w:val="5"/>
        </w:rPr>
        <w:t xml:space="preserve"> </w:t>
      </w:r>
      <w:r w:rsidRPr="004862B2">
        <w:rPr>
          <w:rFonts w:ascii="Calibri" w:hAnsi="Calibri" w:cs="Calibri"/>
        </w:rPr>
        <w:t>al</w:t>
      </w:r>
      <w:r w:rsidRPr="004862B2">
        <w:rPr>
          <w:rFonts w:ascii="Calibri" w:hAnsi="Calibri" w:cs="Calibri"/>
          <w:spacing w:val="6"/>
        </w:rPr>
        <w:t xml:space="preserve"> </w:t>
      </w:r>
      <w:r w:rsidRPr="004862B2">
        <w:rPr>
          <w:rFonts w:ascii="Calibri" w:hAnsi="Calibri" w:cs="Calibri"/>
        </w:rPr>
        <w:t>Puente.</w:t>
      </w:r>
    </w:p>
    <w:p w14:paraId="66AB923E" w14:textId="77777777" w:rsidR="00DB6E6E" w:rsidRPr="004862B2" w:rsidRDefault="00DB6E6E" w:rsidP="00786C87">
      <w:pPr>
        <w:spacing w:after="160" w:line="217" w:lineRule="exact"/>
        <w:rPr>
          <w:rFonts w:ascii="Calibri" w:hAnsi="Calibri" w:cs="Calibri"/>
        </w:rPr>
        <w:sectPr w:rsidR="00DB6E6E" w:rsidRPr="004862B2" w:rsidSect="00786C87">
          <w:headerReference w:type="default" r:id="rId37"/>
          <w:pgSz w:w="11900" w:h="16820"/>
          <w:pgMar w:top="1474" w:right="992" w:bottom="1276" w:left="992" w:header="0" w:footer="0" w:gutter="0"/>
          <w:paperSrc w:first="7" w:other="7"/>
          <w:cols w:space="720"/>
        </w:sectPr>
      </w:pPr>
    </w:p>
    <w:p w14:paraId="71F03BB9" w14:textId="66BDB591" w:rsidR="00DB6E6E" w:rsidRPr="004862B2" w:rsidRDefault="0011014E" w:rsidP="00C60844">
      <w:pPr>
        <w:pStyle w:val="Ttulo1"/>
        <w:numPr>
          <w:ilvl w:val="0"/>
          <w:numId w:val="29"/>
        </w:numPr>
        <w:rPr>
          <w:rFonts w:cs="Calibri"/>
        </w:rPr>
      </w:pPr>
      <w:bookmarkStart w:id="28" w:name="_Toc177405729"/>
      <w:r w:rsidRPr="004862B2">
        <w:rPr>
          <w:rFonts w:cs="Calibri"/>
        </w:rPr>
        <w:lastRenderedPageBreak/>
        <w:t>Anexo</w:t>
      </w:r>
      <w:r w:rsidRPr="004862B2">
        <w:rPr>
          <w:rFonts w:cs="Calibri"/>
          <w:spacing w:val="-9"/>
        </w:rPr>
        <w:t xml:space="preserve"> </w:t>
      </w:r>
      <w:r w:rsidRPr="004862B2">
        <w:rPr>
          <w:rFonts w:cs="Calibri"/>
        </w:rPr>
        <w:t>1</w:t>
      </w:r>
      <w:r w:rsidRPr="004862B2">
        <w:rPr>
          <w:rFonts w:cs="Calibri"/>
          <w:spacing w:val="-8"/>
        </w:rPr>
        <w:t xml:space="preserve"> </w:t>
      </w:r>
      <w:r w:rsidRPr="004862B2">
        <w:rPr>
          <w:rFonts w:cs="Calibri"/>
        </w:rPr>
        <w:t>–</w:t>
      </w:r>
      <w:r w:rsidRPr="004862B2">
        <w:rPr>
          <w:rFonts w:cs="Calibri"/>
          <w:spacing w:val="-9"/>
        </w:rPr>
        <w:t xml:space="preserve"> </w:t>
      </w:r>
      <w:r w:rsidRPr="004862B2">
        <w:rPr>
          <w:rFonts w:cs="Calibri"/>
        </w:rPr>
        <w:t>Informe</w:t>
      </w:r>
      <w:r w:rsidRPr="004862B2">
        <w:rPr>
          <w:rFonts w:cs="Calibri"/>
          <w:spacing w:val="-8"/>
        </w:rPr>
        <w:t xml:space="preserve"> </w:t>
      </w:r>
      <w:r w:rsidRPr="004862B2">
        <w:rPr>
          <w:rFonts w:cs="Calibri"/>
        </w:rPr>
        <w:t>de</w:t>
      </w:r>
      <w:r w:rsidRPr="004862B2">
        <w:rPr>
          <w:rFonts w:cs="Calibri"/>
          <w:spacing w:val="-8"/>
        </w:rPr>
        <w:t xml:space="preserve"> </w:t>
      </w:r>
      <w:r w:rsidRPr="004862B2">
        <w:rPr>
          <w:rFonts w:cs="Calibri"/>
        </w:rPr>
        <w:t>desempeño</w:t>
      </w:r>
      <w:r w:rsidRPr="004862B2">
        <w:rPr>
          <w:rFonts w:cs="Calibri"/>
          <w:spacing w:val="-9"/>
        </w:rPr>
        <w:t xml:space="preserve"> </w:t>
      </w:r>
      <w:r w:rsidRPr="004862B2">
        <w:rPr>
          <w:rFonts w:cs="Calibri"/>
        </w:rPr>
        <w:t>ambiental</w:t>
      </w:r>
      <w:r w:rsidRPr="004862B2">
        <w:rPr>
          <w:rFonts w:cs="Calibri"/>
          <w:spacing w:val="-9"/>
        </w:rPr>
        <w:t xml:space="preserve"> </w:t>
      </w:r>
      <w:r w:rsidRPr="004862B2">
        <w:rPr>
          <w:rFonts w:cs="Calibri"/>
        </w:rPr>
        <w:t>de</w:t>
      </w:r>
      <w:r w:rsidRPr="004862B2">
        <w:rPr>
          <w:rFonts w:cs="Calibri"/>
          <w:spacing w:val="-9"/>
        </w:rPr>
        <w:t xml:space="preserve"> </w:t>
      </w:r>
      <w:r w:rsidRPr="004862B2">
        <w:rPr>
          <w:rFonts w:cs="Calibri"/>
        </w:rPr>
        <w:t>Mercovia</w:t>
      </w:r>
      <w:bookmarkEnd w:id="28"/>
    </w:p>
    <w:p w14:paraId="36674F6B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45E83BA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28F057D4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27663104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673277E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anchor distT="0" distB="0" distL="0" distR="0" simplePos="0" relativeHeight="251664384" behindDoc="0" locked="0" layoutInCell="1" allowOverlap="1" wp14:anchorId="7D631D60" wp14:editId="45EDE69A">
            <wp:simplePos x="0" y="0"/>
            <wp:positionH relativeFrom="page">
              <wp:posOffset>1645367</wp:posOffset>
            </wp:positionH>
            <wp:positionV relativeFrom="paragraph">
              <wp:posOffset>116197</wp:posOffset>
            </wp:positionV>
            <wp:extent cx="4990708" cy="6784848"/>
            <wp:effectExtent l="0" t="0" r="0" b="0"/>
            <wp:wrapTopAndBottom/>
            <wp:docPr id="3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0708" cy="6784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BED9B9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39"/>
          <w:pgSz w:w="11900" w:h="16820"/>
          <w:pgMar w:top="1474" w:right="992" w:bottom="1276" w:left="992" w:header="0" w:footer="0" w:gutter="0"/>
          <w:paperSrc w:first="7" w:other="7"/>
          <w:cols w:space="720"/>
        </w:sectPr>
      </w:pPr>
    </w:p>
    <w:p w14:paraId="66B37CF3" w14:textId="6751E41E" w:rsidR="00DB6E6E" w:rsidRPr="004862B2" w:rsidRDefault="00463F37" w:rsidP="00786C87">
      <w:pPr>
        <w:spacing w:after="160"/>
        <w:rPr>
          <w:rFonts w:ascii="Calibri" w:hAnsi="Calibri" w:cs="Calibri"/>
        </w:rPr>
      </w:pPr>
      <w:r w:rsidRPr="004862B2">
        <w:rPr>
          <w:rFonts w:ascii="Calibri" w:hAnsi="Calibri" w:cs="Calibri"/>
        </w:rPr>
        <w:lastRenderedPageBreak/>
        <w:t xml:space="preserve">  </w:t>
      </w:r>
    </w:p>
    <w:p w14:paraId="1C00ED24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1DFA4E4A" wp14:editId="52B46A53">
            <wp:extent cx="5484295" cy="8436864"/>
            <wp:effectExtent l="0" t="0" r="0" b="0"/>
            <wp:docPr id="3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4295" cy="843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63573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41"/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1F8D5F89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D96CDAF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D5D6DEA" w14:textId="415A7372" w:rsidR="00DB6E6E" w:rsidRPr="004862B2" w:rsidRDefault="00C60844" w:rsidP="00C60844">
      <w:pPr>
        <w:pStyle w:val="Corpodetexto"/>
        <w:spacing w:after="160"/>
        <w:jc w:val="center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460BBC79" wp14:editId="2CFE1478">
            <wp:extent cx="3948692" cy="6096000"/>
            <wp:effectExtent l="0" t="0" r="0" b="0"/>
            <wp:docPr id="35" name="image24.jpeg" descr="Uma imagem contendo 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24.jpeg" descr="Uma imagem contendo Tabela&#10;&#10;Descrição gerada automaticamente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8692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EA4D1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815B4AD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3C12705" w14:textId="0792340F" w:rsidR="00DB6E6E" w:rsidRPr="004862B2" w:rsidRDefault="00DB6E6E" w:rsidP="00C60844">
      <w:pPr>
        <w:pStyle w:val="Corpodetexto"/>
        <w:spacing w:after="160"/>
        <w:jc w:val="center"/>
        <w:rPr>
          <w:rFonts w:ascii="Calibri" w:hAnsi="Calibri" w:cs="Calibri"/>
          <w:sz w:val="22"/>
        </w:rPr>
      </w:pPr>
    </w:p>
    <w:p w14:paraId="240299F3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12D8BC6C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FC1371B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26BBF4E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A96EB88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AD66BDD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EF4E49C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3F32105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7D8C2D36" wp14:editId="6ECDC22A">
            <wp:extent cx="4728681" cy="7217664"/>
            <wp:effectExtent l="0" t="0" r="0" b="0"/>
            <wp:docPr id="3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5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8681" cy="721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68977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6A149376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D242379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36F5351F" wp14:editId="669EAF48">
            <wp:extent cx="5606168" cy="8461248"/>
            <wp:effectExtent l="0" t="0" r="0" b="0"/>
            <wp:docPr id="3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6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6168" cy="846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17EB9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231747AA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70F4A7E3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436ED14C" wp14:editId="70B737E4">
            <wp:extent cx="5313673" cy="8631936"/>
            <wp:effectExtent l="0" t="0" r="0" b="0"/>
            <wp:docPr id="4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7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3673" cy="863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992D1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59E256BB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B26390C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7E28A46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78DF81A8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3E2F451B" wp14:editId="3FE824C2">
            <wp:extent cx="5313673" cy="8095488"/>
            <wp:effectExtent l="0" t="0" r="0" b="0"/>
            <wp:docPr id="4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8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3673" cy="809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E0F41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3E9C2024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689CBD0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F5CB005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22D9F812" wp14:editId="47D6F4ED">
            <wp:extent cx="5362422" cy="8290559"/>
            <wp:effectExtent l="0" t="0" r="0" b="0"/>
            <wp:docPr id="4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9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422" cy="8290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99844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181E1734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56CF636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02E6B07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FCCDD96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0BAE9DFD" wp14:editId="1C7F08C2">
            <wp:extent cx="5289298" cy="8095488"/>
            <wp:effectExtent l="0" t="0" r="0" b="0"/>
            <wp:docPr id="4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0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9298" cy="809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D8881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4C4A7B81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070D802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41B9DE4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E6CCA9C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39532FB0" wp14:editId="507FBA17">
            <wp:extent cx="5374609" cy="8095488"/>
            <wp:effectExtent l="0" t="0" r="0" b="0"/>
            <wp:docPr id="4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1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4609" cy="809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587C1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440BE21F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6EE8F10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8F31D72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1BD86F1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48283CDC" wp14:editId="4F12E65C">
            <wp:extent cx="5466014" cy="8046720"/>
            <wp:effectExtent l="0" t="0" r="0" b="0"/>
            <wp:docPr id="5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2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6014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E8DF0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1E9CFF63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7FE46C8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0EE1F44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6A13B85A" wp14:editId="231C47BE">
            <wp:extent cx="5472108" cy="8199120"/>
            <wp:effectExtent l="0" t="0" r="0" b="0"/>
            <wp:docPr id="5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3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2108" cy="819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2432B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4547811E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3313416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71A8282D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6570BE9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7F4272FC" wp14:editId="0EF90238">
            <wp:extent cx="5472108" cy="8241792"/>
            <wp:effectExtent l="0" t="0" r="0" b="0"/>
            <wp:docPr id="5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4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2108" cy="824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096C1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6356E3F8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7748BA5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D1DF7A7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0EED18F6" wp14:editId="01D6C8AF">
            <wp:extent cx="5472108" cy="8144256"/>
            <wp:effectExtent l="0" t="0" r="0" b="0"/>
            <wp:docPr id="5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5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2108" cy="814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2C325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31F5377C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275E701B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995A5DD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05FD8F26" wp14:editId="27DD86BE">
            <wp:extent cx="5472108" cy="8314944"/>
            <wp:effectExtent l="0" t="0" r="0" b="0"/>
            <wp:docPr id="5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6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2108" cy="831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8E9A6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39F86164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85B1BFA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430DB819" wp14:editId="7886DE18">
            <wp:extent cx="5819446" cy="8778240"/>
            <wp:effectExtent l="0" t="0" r="0" b="0"/>
            <wp:docPr id="6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7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9446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D0D73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7909E77D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C02AA36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D48A093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061984A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72B8BE2F" wp14:editId="690342F7">
            <wp:extent cx="5807259" cy="8924544"/>
            <wp:effectExtent l="0" t="0" r="0" b="0"/>
            <wp:docPr id="6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8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7259" cy="892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C31CA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036923F5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21C54E6A" wp14:editId="3D2CEE7F">
            <wp:extent cx="5819446" cy="8778240"/>
            <wp:effectExtent l="0" t="0" r="0" b="0"/>
            <wp:docPr id="6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9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9446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52500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28EE5BE3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164970A8" wp14:editId="7FC66622">
            <wp:extent cx="5728042" cy="8680704"/>
            <wp:effectExtent l="0" t="0" r="0" b="0"/>
            <wp:docPr id="6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8042" cy="86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7E3C9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5DC52B7D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610DDF48" wp14:editId="79492B0C">
            <wp:extent cx="5752416" cy="8753856"/>
            <wp:effectExtent l="0" t="0" r="0" b="0"/>
            <wp:docPr id="69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2416" cy="8753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23645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0241F822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49BE5C93" wp14:editId="07055F94">
            <wp:extent cx="5782885" cy="8778240"/>
            <wp:effectExtent l="0" t="0" r="0" b="0"/>
            <wp:docPr id="7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2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2885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8DE0F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15CBB7A7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3512FC0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CA1A76D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4509EBA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3650EECD" wp14:editId="743059C0">
            <wp:extent cx="5819446" cy="8973312"/>
            <wp:effectExtent l="0" t="0" r="0" b="0"/>
            <wp:docPr id="7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3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9446" cy="897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60257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79F48E7E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60B79E3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714FD04E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DF72E2F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73483C1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6A5525A9" wp14:editId="7DF0024C">
            <wp:extent cx="5728042" cy="8729472"/>
            <wp:effectExtent l="0" t="0" r="0" b="0"/>
            <wp:docPr id="7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8042" cy="872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F6065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0712085E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0303897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1B733FEE" wp14:editId="7B951F02">
            <wp:extent cx="5746323" cy="8924544"/>
            <wp:effectExtent l="0" t="0" r="0" b="0"/>
            <wp:docPr id="77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5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6323" cy="892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7E32D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14D32BE3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4476495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77865D9B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5086E6B7" wp14:editId="22D3843E">
            <wp:extent cx="5654918" cy="8680704"/>
            <wp:effectExtent l="0" t="0" r="0" b="0"/>
            <wp:docPr id="79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6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4918" cy="86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1FF29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4566D1D6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D05413A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6274B5D1" wp14:editId="27850362">
            <wp:extent cx="5654918" cy="8680704"/>
            <wp:effectExtent l="0" t="0" r="0" b="0"/>
            <wp:docPr id="8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4918" cy="86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423B7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4E60CF50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0D25527F" wp14:editId="34DF9DAB">
            <wp:extent cx="5654918" cy="8729472"/>
            <wp:effectExtent l="0" t="0" r="0" b="0"/>
            <wp:docPr id="8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4918" cy="872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E1849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64827C32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39B1E4CB" wp14:editId="01B08583">
            <wp:extent cx="5679292" cy="8680704"/>
            <wp:effectExtent l="0" t="0" r="0" b="0"/>
            <wp:docPr id="85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9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292" cy="86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37D66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3E4EC032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2E8E812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238F6760" wp14:editId="6BFEA4A4">
            <wp:extent cx="5654918" cy="8680704"/>
            <wp:effectExtent l="0" t="0" r="0" b="0"/>
            <wp:docPr id="87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4918" cy="86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BF054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2793FE90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739999A0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1DB2A18A" wp14:editId="22FF0E4F">
            <wp:extent cx="5654918" cy="8631936"/>
            <wp:effectExtent l="0" t="0" r="0" b="0"/>
            <wp:docPr id="8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4918" cy="863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77B9E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6E4242E9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7F0DDC4D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1C97952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4084E1C5" wp14:editId="2DD4B84E">
            <wp:extent cx="5776791" cy="8388096"/>
            <wp:effectExtent l="0" t="0" r="0" b="0"/>
            <wp:docPr id="91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2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6791" cy="838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028AA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39298C53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5E18D5C6" wp14:editId="54AF4660">
            <wp:extent cx="5728042" cy="8827008"/>
            <wp:effectExtent l="0" t="0" r="0" b="0"/>
            <wp:docPr id="93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3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8042" cy="8827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9197B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72"/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26DBE3A6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6AFB46A9" wp14:editId="632BB9FF">
            <wp:extent cx="5770697" cy="8924544"/>
            <wp:effectExtent l="0" t="0" r="0" b="0"/>
            <wp:docPr id="95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4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0697" cy="892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92E25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472C2F49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7AD1DED4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5F971329" wp14:editId="1F8B65C6">
            <wp:extent cx="5606168" cy="8656320"/>
            <wp:effectExtent l="0" t="0" r="0" b="0"/>
            <wp:docPr id="9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5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6168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E5B42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53BE5B83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0A871F82" wp14:editId="41CC1341">
            <wp:extent cx="5752416" cy="8875776"/>
            <wp:effectExtent l="0" t="0" r="0" b="0"/>
            <wp:docPr id="99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6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2416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9A5A1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6F5EC3E0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66E592AF" wp14:editId="4D0B728A">
            <wp:extent cx="5801166" cy="8881872"/>
            <wp:effectExtent l="0" t="0" r="0" b="0"/>
            <wp:docPr id="101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7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66" cy="888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D650F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23E42D6B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7F997E95" wp14:editId="4B35EE60">
            <wp:extent cx="5746323" cy="8833104"/>
            <wp:effectExtent l="0" t="0" r="0" b="0"/>
            <wp:docPr id="103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8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6323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F3785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0CC40493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38EB40E3" wp14:editId="6F06B555">
            <wp:extent cx="5801166" cy="9022080"/>
            <wp:effectExtent l="0" t="0" r="0" b="0"/>
            <wp:docPr id="10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9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66" cy="902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04102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2ABDD6BE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0B7EF0C0" wp14:editId="6F6783A0">
            <wp:extent cx="5801166" cy="8924544"/>
            <wp:effectExtent l="0" t="0" r="0" b="0"/>
            <wp:docPr id="10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0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66" cy="892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3F178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40452FBC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6DF71340" wp14:editId="713173CE">
            <wp:extent cx="5752416" cy="8827008"/>
            <wp:effectExtent l="0" t="0" r="0" b="0"/>
            <wp:docPr id="109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1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2416" cy="8827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51D42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3140BD66" w14:textId="1F3EBFB6" w:rsidR="00DB6E6E" w:rsidRPr="004862B2" w:rsidRDefault="0011014E" w:rsidP="00C60844">
      <w:pPr>
        <w:pStyle w:val="Corpodetexto"/>
        <w:spacing w:after="160"/>
        <w:rPr>
          <w:rFonts w:ascii="Calibri" w:hAnsi="Calibri" w:cs="Calibri"/>
          <w:sz w:val="22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3729F7B0" wp14:editId="11348838">
            <wp:extent cx="5728042" cy="8729472"/>
            <wp:effectExtent l="0" t="0" r="0" b="0"/>
            <wp:docPr id="11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2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8042" cy="872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E7E36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5E0BF506" wp14:editId="275A92DA">
            <wp:extent cx="5752416" cy="8827008"/>
            <wp:effectExtent l="0" t="0" r="0" b="0"/>
            <wp:docPr id="113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3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2416" cy="8827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CBE0E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0378B82B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93DF022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74A1D701" wp14:editId="58C08C1C">
            <wp:extent cx="5728042" cy="8631935"/>
            <wp:effectExtent l="0" t="0" r="0" b="0"/>
            <wp:docPr id="11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4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8042" cy="863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23020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6D7C34F7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108CBC2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59CD4FD5" wp14:editId="6DCC02FC">
            <wp:extent cx="5703667" cy="8558784"/>
            <wp:effectExtent l="0" t="0" r="0" b="0"/>
            <wp:docPr id="117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5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667" cy="855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DBE32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39CCD128" w14:textId="64F9C07A" w:rsidR="00DB6E6E" w:rsidRPr="004862B2" w:rsidRDefault="00C60844" w:rsidP="00C60844">
      <w:pPr>
        <w:pStyle w:val="Ttulo1"/>
        <w:rPr>
          <w:rFonts w:cs="Calibri"/>
        </w:rPr>
      </w:pPr>
      <w:bookmarkStart w:id="29" w:name="_Toc177405730"/>
      <w:r w:rsidRPr="004862B2">
        <w:rPr>
          <w:rFonts w:cs="Calibri"/>
        </w:rPr>
        <w:lastRenderedPageBreak/>
        <w:t xml:space="preserve">10 </w:t>
      </w:r>
      <w:r w:rsidR="0011014E" w:rsidRPr="004862B2">
        <w:rPr>
          <w:rFonts w:cs="Calibri"/>
        </w:rPr>
        <w:t>Anexo</w:t>
      </w:r>
      <w:r w:rsidR="0011014E" w:rsidRPr="004862B2">
        <w:rPr>
          <w:rFonts w:cs="Calibri"/>
          <w:spacing w:val="-8"/>
        </w:rPr>
        <w:t xml:space="preserve"> </w:t>
      </w:r>
      <w:r w:rsidR="0011014E" w:rsidRPr="004862B2">
        <w:rPr>
          <w:rFonts w:cs="Calibri"/>
        </w:rPr>
        <w:t>2</w:t>
      </w:r>
      <w:r w:rsidR="0011014E" w:rsidRPr="004862B2">
        <w:rPr>
          <w:rFonts w:cs="Calibri"/>
          <w:spacing w:val="-8"/>
        </w:rPr>
        <w:t xml:space="preserve"> </w:t>
      </w:r>
      <w:r w:rsidR="0011014E" w:rsidRPr="004862B2">
        <w:rPr>
          <w:rFonts w:cs="Calibri"/>
        </w:rPr>
        <w:t>–</w:t>
      </w:r>
      <w:r w:rsidR="0011014E" w:rsidRPr="004862B2">
        <w:rPr>
          <w:rFonts w:cs="Calibri"/>
          <w:spacing w:val="-9"/>
        </w:rPr>
        <w:t xml:space="preserve"> </w:t>
      </w:r>
      <w:r w:rsidR="0011014E" w:rsidRPr="004862B2">
        <w:rPr>
          <w:rFonts w:cs="Calibri"/>
        </w:rPr>
        <w:t>Licencia</w:t>
      </w:r>
      <w:r w:rsidR="0011014E" w:rsidRPr="004862B2">
        <w:rPr>
          <w:rFonts w:cs="Calibri"/>
          <w:spacing w:val="-8"/>
        </w:rPr>
        <w:t xml:space="preserve"> </w:t>
      </w:r>
      <w:r w:rsidR="0011014E" w:rsidRPr="004862B2">
        <w:rPr>
          <w:rFonts w:cs="Calibri"/>
        </w:rPr>
        <w:t>de</w:t>
      </w:r>
      <w:r w:rsidR="0011014E" w:rsidRPr="004862B2">
        <w:rPr>
          <w:rFonts w:cs="Calibri"/>
          <w:spacing w:val="-8"/>
        </w:rPr>
        <w:t xml:space="preserve"> </w:t>
      </w:r>
      <w:r w:rsidR="0011014E" w:rsidRPr="004862B2">
        <w:rPr>
          <w:rFonts w:cs="Calibri"/>
        </w:rPr>
        <w:t>funcionamiento</w:t>
      </w:r>
      <w:bookmarkEnd w:id="29"/>
    </w:p>
    <w:p w14:paraId="0180CAD8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85"/>
          <w:pgSz w:w="11900" w:h="16820"/>
          <w:pgMar w:top="1474" w:right="992" w:bottom="1276" w:left="992" w:header="0" w:footer="0" w:gutter="0"/>
          <w:paperSrc w:first="7" w:other="7"/>
          <w:cols w:space="720"/>
        </w:sectPr>
      </w:pPr>
    </w:p>
    <w:p w14:paraId="44F275BE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249BD97C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9F338BA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2D3E068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1A538D2" w14:textId="1B5FE4D4" w:rsidR="00DB6E6E" w:rsidRPr="004862B2" w:rsidRDefault="0011014E" w:rsidP="00C60844">
      <w:pPr>
        <w:pStyle w:val="Corpodetexto"/>
        <w:spacing w:after="160"/>
        <w:rPr>
          <w:rFonts w:ascii="Calibri" w:hAnsi="Calibri" w:cs="Calibri"/>
          <w:sz w:val="22"/>
        </w:rPr>
        <w:sectPr w:rsidR="00DB6E6E" w:rsidRPr="004862B2" w:rsidSect="00786C87">
          <w:headerReference w:type="default" r:id="rId86"/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5902FE4A" wp14:editId="469B5E34">
            <wp:extent cx="5801166" cy="7327392"/>
            <wp:effectExtent l="0" t="0" r="0" b="0"/>
            <wp:docPr id="119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6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66" cy="732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84279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93B065B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7E948FE1" w14:textId="48DA619F" w:rsidR="00DB6E6E" w:rsidRPr="004862B2" w:rsidRDefault="0011014E" w:rsidP="00C60844">
      <w:pPr>
        <w:pStyle w:val="Corpodetexto"/>
        <w:spacing w:after="160"/>
        <w:rPr>
          <w:rFonts w:ascii="Calibri" w:hAnsi="Calibri" w:cs="Calibri"/>
          <w:sz w:val="22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1FDAD506" wp14:editId="5179D704">
            <wp:extent cx="5752416" cy="8101583"/>
            <wp:effectExtent l="0" t="0" r="0" b="0"/>
            <wp:docPr id="121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7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2416" cy="8101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4E359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242B26A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3C34142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705D7685" wp14:editId="4A3AA465">
            <wp:extent cx="5801166" cy="7900416"/>
            <wp:effectExtent l="0" t="0" r="0" b="0"/>
            <wp:docPr id="123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8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66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B5607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3C0FF4E1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B322744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E193923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8B1E0F7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2B1010C4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225FE90D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47C53E4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1BE547C2" wp14:editId="46C19EC4">
            <wp:extent cx="5776791" cy="6632448"/>
            <wp:effectExtent l="0" t="0" r="0" b="0"/>
            <wp:docPr id="125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9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6791" cy="663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B2633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4AB0C77A" w14:textId="6868958F" w:rsidR="00DB6E6E" w:rsidRPr="004862B2" w:rsidRDefault="00463F37" w:rsidP="00C60844">
      <w:pPr>
        <w:spacing w:after="160"/>
        <w:rPr>
          <w:rFonts w:ascii="Calibri" w:hAnsi="Calibri" w:cs="Calibri"/>
        </w:rPr>
      </w:pPr>
      <w:r w:rsidRPr="004862B2">
        <w:rPr>
          <w:rFonts w:ascii="Calibri" w:hAnsi="Calibri" w:cs="Calibri"/>
        </w:rPr>
        <w:lastRenderedPageBreak/>
        <w:t xml:space="preserve"> </w:t>
      </w:r>
      <w:r w:rsidR="0011014E" w:rsidRPr="004862B2">
        <w:rPr>
          <w:rFonts w:ascii="Calibri" w:hAnsi="Calibri" w:cs="Calibri"/>
          <w:noProof/>
        </w:rPr>
        <w:drawing>
          <wp:anchor distT="0" distB="0" distL="0" distR="0" simplePos="0" relativeHeight="251677696" behindDoc="0" locked="0" layoutInCell="1" allowOverlap="1" wp14:anchorId="13503BB4" wp14:editId="0CF4AA82">
            <wp:simplePos x="0" y="0"/>
            <wp:positionH relativeFrom="page">
              <wp:posOffset>1170038</wp:posOffset>
            </wp:positionH>
            <wp:positionV relativeFrom="paragraph">
              <wp:posOffset>206360</wp:posOffset>
            </wp:positionV>
            <wp:extent cx="5679292" cy="8686800"/>
            <wp:effectExtent l="0" t="0" r="0" b="0"/>
            <wp:wrapTopAndBottom/>
            <wp:docPr id="127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0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292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E161EB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92"/>
          <w:pgSz w:w="11900" w:h="16820"/>
          <w:pgMar w:top="1474" w:right="992" w:bottom="1276" w:left="992" w:header="0" w:footer="0" w:gutter="0"/>
          <w:paperSrc w:first="7" w:other="7"/>
          <w:cols w:space="720"/>
        </w:sectPr>
      </w:pPr>
    </w:p>
    <w:p w14:paraId="296E764E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DBD5D8A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2A838751" wp14:editId="213E06E2">
            <wp:extent cx="5801166" cy="8607552"/>
            <wp:effectExtent l="0" t="0" r="0" b="0"/>
            <wp:docPr id="129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1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66" cy="860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A2A63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94"/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64F8D4BB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905EFB0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3C9000A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11355F3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DD52EB6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597E7A5B" wp14:editId="639AD4C8">
            <wp:extent cx="5654918" cy="1420368"/>
            <wp:effectExtent l="0" t="0" r="0" b="0"/>
            <wp:docPr id="131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2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4918" cy="142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DB105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77B6F105" w14:textId="55327BB8" w:rsidR="00DB6E6E" w:rsidRPr="004862B2" w:rsidRDefault="00373004" w:rsidP="00C60844">
      <w:pPr>
        <w:pStyle w:val="Ttulo1"/>
        <w:rPr>
          <w:rFonts w:cs="Calibri"/>
        </w:rPr>
      </w:pPr>
      <w:bookmarkStart w:id="30" w:name="_Toc177405731"/>
      <w:r w:rsidRPr="004862B2">
        <w:rPr>
          <w:rFonts w:cs="Calibri"/>
        </w:rPr>
        <w:lastRenderedPageBreak/>
        <w:t xml:space="preserve">11 </w:t>
      </w:r>
      <w:r w:rsidR="0011014E" w:rsidRPr="004862B2">
        <w:rPr>
          <w:rFonts w:cs="Calibri"/>
        </w:rPr>
        <w:t>Anexo</w:t>
      </w:r>
      <w:r w:rsidR="0011014E" w:rsidRPr="004862B2">
        <w:rPr>
          <w:rFonts w:cs="Calibri"/>
          <w:spacing w:val="11"/>
        </w:rPr>
        <w:t xml:space="preserve"> </w:t>
      </w:r>
      <w:r w:rsidR="0011014E" w:rsidRPr="004862B2">
        <w:rPr>
          <w:rFonts w:cs="Calibri"/>
        </w:rPr>
        <w:t>3</w:t>
      </w:r>
      <w:r w:rsidR="0011014E" w:rsidRPr="004862B2">
        <w:rPr>
          <w:rFonts w:cs="Calibri"/>
          <w:spacing w:val="10"/>
        </w:rPr>
        <w:t xml:space="preserve"> </w:t>
      </w:r>
      <w:r w:rsidR="0011014E" w:rsidRPr="004862B2">
        <w:rPr>
          <w:rFonts w:cs="Calibri"/>
        </w:rPr>
        <w:t>–</w:t>
      </w:r>
      <w:r w:rsidR="0011014E" w:rsidRPr="004862B2">
        <w:rPr>
          <w:rFonts w:cs="Calibri"/>
          <w:spacing w:val="11"/>
        </w:rPr>
        <w:t xml:space="preserve"> </w:t>
      </w:r>
      <w:r w:rsidR="0011014E" w:rsidRPr="004862B2">
        <w:rPr>
          <w:rFonts w:cs="Calibri"/>
        </w:rPr>
        <w:t>Informe</w:t>
      </w:r>
      <w:r w:rsidR="0011014E" w:rsidRPr="004862B2">
        <w:rPr>
          <w:rFonts w:cs="Calibri"/>
          <w:spacing w:val="13"/>
        </w:rPr>
        <w:t xml:space="preserve"> </w:t>
      </w:r>
      <w:r w:rsidR="0011014E" w:rsidRPr="004862B2">
        <w:rPr>
          <w:rFonts w:cs="Calibri"/>
        </w:rPr>
        <w:t>de</w:t>
      </w:r>
      <w:r w:rsidR="0011014E" w:rsidRPr="004862B2">
        <w:rPr>
          <w:rFonts w:cs="Calibri"/>
          <w:spacing w:val="10"/>
        </w:rPr>
        <w:t xml:space="preserve"> </w:t>
      </w:r>
      <w:r w:rsidR="0011014E" w:rsidRPr="004862B2">
        <w:rPr>
          <w:rFonts w:cs="Calibri"/>
        </w:rPr>
        <w:t>seguimiento</w:t>
      </w:r>
      <w:r w:rsidR="0011014E" w:rsidRPr="004862B2">
        <w:rPr>
          <w:rFonts w:cs="Calibri"/>
          <w:spacing w:val="9"/>
        </w:rPr>
        <w:t xml:space="preserve"> </w:t>
      </w:r>
      <w:r w:rsidR="0011014E" w:rsidRPr="004862B2">
        <w:rPr>
          <w:rFonts w:cs="Calibri"/>
        </w:rPr>
        <w:t>del</w:t>
      </w:r>
      <w:r w:rsidR="0011014E" w:rsidRPr="004862B2">
        <w:rPr>
          <w:rFonts w:cs="Calibri"/>
          <w:spacing w:val="11"/>
        </w:rPr>
        <w:t xml:space="preserve"> </w:t>
      </w:r>
      <w:r w:rsidR="0011014E" w:rsidRPr="004862B2">
        <w:rPr>
          <w:rFonts w:cs="Calibri"/>
        </w:rPr>
        <w:t>plan</w:t>
      </w:r>
      <w:r w:rsidR="0011014E" w:rsidRPr="004862B2">
        <w:rPr>
          <w:rFonts w:cs="Calibri"/>
          <w:spacing w:val="10"/>
        </w:rPr>
        <w:t xml:space="preserve"> </w:t>
      </w:r>
      <w:r w:rsidR="0011014E" w:rsidRPr="004862B2">
        <w:rPr>
          <w:rFonts w:cs="Calibri"/>
        </w:rPr>
        <w:t>de</w:t>
      </w:r>
      <w:r w:rsidR="0011014E" w:rsidRPr="004862B2">
        <w:rPr>
          <w:rFonts w:cs="Calibri"/>
          <w:spacing w:val="11"/>
        </w:rPr>
        <w:t xml:space="preserve"> </w:t>
      </w:r>
      <w:r w:rsidR="0011014E" w:rsidRPr="004862B2">
        <w:rPr>
          <w:rFonts w:cs="Calibri"/>
        </w:rPr>
        <w:t>gestión</w:t>
      </w:r>
      <w:r w:rsidR="0011014E" w:rsidRPr="004862B2">
        <w:rPr>
          <w:rFonts w:cs="Calibri"/>
          <w:spacing w:val="10"/>
        </w:rPr>
        <w:t xml:space="preserve"> </w:t>
      </w:r>
      <w:r w:rsidR="0011014E" w:rsidRPr="004862B2">
        <w:rPr>
          <w:rFonts w:cs="Calibri"/>
        </w:rPr>
        <w:t>ambiental</w:t>
      </w:r>
      <w:bookmarkEnd w:id="30"/>
    </w:p>
    <w:p w14:paraId="4049526A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96"/>
          <w:pgSz w:w="11900" w:h="16820"/>
          <w:pgMar w:top="1474" w:right="992" w:bottom="1276" w:left="992" w:header="0" w:footer="0" w:gutter="0"/>
          <w:paperSrc w:first="7" w:other="7"/>
          <w:cols w:space="720"/>
        </w:sectPr>
      </w:pPr>
    </w:p>
    <w:p w14:paraId="3791A2CE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11F14C52" wp14:editId="45E1DDD7">
            <wp:extent cx="5606168" cy="8729472"/>
            <wp:effectExtent l="0" t="0" r="0" b="0"/>
            <wp:docPr id="133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6168" cy="872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F97D8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98"/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5E00A7A4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17BF9D96" wp14:editId="05084B23">
            <wp:extent cx="5953507" cy="8875776"/>
            <wp:effectExtent l="0" t="0" r="0" b="0"/>
            <wp:docPr id="135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4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3507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C15F1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6852B6CF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83C117E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377F700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C4B87E0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28A88427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6FDD0FEF" wp14:editId="2A3742E0">
            <wp:extent cx="5801166" cy="6096000"/>
            <wp:effectExtent l="0" t="0" r="0" b="0"/>
            <wp:docPr id="137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5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66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295AC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34897BF6" w14:textId="4AFFBE5B" w:rsidR="00DB6E6E" w:rsidRPr="004862B2" w:rsidRDefault="00463F37" w:rsidP="00373004">
      <w:pPr>
        <w:pStyle w:val="Ttulo1"/>
        <w:rPr>
          <w:rFonts w:cs="Calibri"/>
        </w:rPr>
      </w:pPr>
      <w:r w:rsidRPr="004862B2">
        <w:rPr>
          <w:rFonts w:cs="Calibri"/>
        </w:rPr>
        <w:lastRenderedPageBreak/>
        <w:t xml:space="preserve">  </w:t>
      </w:r>
      <w:bookmarkStart w:id="31" w:name="_Toc177405732"/>
      <w:r w:rsidR="00373004" w:rsidRPr="004862B2">
        <w:rPr>
          <w:rFonts w:cs="Calibri"/>
        </w:rPr>
        <w:t xml:space="preserve">12 </w:t>
      </w:r>
      <w:r w:rsidR="0011014E" w:rsidRPr="004862B2">
        <w:rPr>
          <w:rFonts w:cs="Calibri"/>
          <w:w w:val="105"/>
        </w:rPr>
        <w:t>Anexo</w:t>
      </w:r>
      <w:r w:rsidR="0011014E" w:rsidRPr="004862B2">
        <w:rPr>
          <w:rFonts w:cs="Calibri"/>
          <w:spacing w:val="-13"/>
          <w:w w:val="105"/>
        </w:rPr>
        <w:t xml:space="preserve"> </w:t>
      </w:r>
      <w:r w:rsidR="0011014E" w:rsidRPr="004862B2">
        <w:rPr>
          <w:rFonts w:cs="Calibri"/>
          <w:w w:val="105"/>
        </w:rPr>
        <w:t>4</w:t>
      </w:r>
      <w:r w:rsidR="0011014E" w:rsidRPr="004862B2">
        <w:rPr>
          <w:rFonts w:cs="Calibri"/>
          <w:spacing w:val="-14"/>
          <w:w w:val="105"/>
        </w:rPr>
        <w:t xml:space="preserve"> </w:t>
      </w:r>
      <w:r w:rsidR="0011014E" w:rsidRPr="004862B2">
        <w:rPr>
          <w:rFonts w:cs="Calibri"/>
          <w:w w:val="105"/>
        </w:rPr>
        <w:t>–</w:t>
      </w:r>
      <w:r w:rsidR="0011014E" w:rsidRPr="004862B2">
        <w:rPr>
          <w:rFonts w:cs="Calibri"/>
          <w:spacing w:val="-14"/>
          <w:w w:val="105"/>
        </w:rPr>
        <w:t xml:space="preserve"> </w:t>
      </w:r>
      <w:r w:rsidR="0011014E" w:rsidRPr="004862B2">
        <w:rPr>
          <w:rFonts w:cs="Calibri"/>
          <w:w w:val="105"/>
        </w:rPr>
        <w:t>Opinión</w:t>
      </w:r>
      <w:r w:rsidR="0011014E" w:rsidRPr="004862B2">
        <w:rPr>
          <w:rFonts w:cs="Calibri"/>
          <w:spacing w:val="-12"/>
          <w:w w:val="105"/>
        </w:rPr>
        <w:t xml:space="preserve"> </w:t>
      </w:r>
      <w:r w:rsidR="0011014E" w:rsidRPr="004862B2">
        <w:rPr>
          <w:rFonts w:cs="Calibri"/>
          <w:w w:val="105"/>
        </w:rPr>
        <w:t>técnica</w:t>
      </w:r>
      <w:r w:rsidR="0011014E" w:rsidRPr="004862B2">
        <w:rPr>
          <w:rFonts w:cs="Calibri"/>
          <w:spacing w:val="-12"/>
          <w:w w:val="105"/>
        </w:rPr>
        <w:t xml:space="preserve"> </w:t>
      </w:r>
      <w:r w:rsidR="0011014E" w:rsidRPr="004862B2">
        <w:rPr>
          <w:rFonts w:cs="Calibri"/>
          <w:w w:val="105"/>
        </w:rPr>
        <w:t>que</w:t>
      </w:r>
      <w:r w:rsidR="0011014E" w:rsidRPr="004862B2">
        <w:rPr>
          <w:rFonts w:cs="Calibri"/>
          <w:spacing w:val="-14"/>
          <w:w w:val="105"/>
        </w:rPr>
        <w:t xml:space="preserve"> </w:t>
      </w:r>
      <w:r w:rsidR="0011014E" w:rsidRPr="004862B2">
        <w:rPr>
          <w:rFonts w:cs="Calibri"/>
          <w:w w:val="105"/>
        </w:rPr>
        <w:t>acompaña</w:t>
      </w:r>
      <w:r w:rsidR="0011014E" w:rsidRPr="004862B2">
        <w:rPr>
          <w:rFonts w:cs="Calibri"/>
          <w:spacing w:val="-13"/>
          <w:w w:val="105"/>
        </w:rPr>
        <w:t xml:space="preserve"> </w:t>
      </w:r>
      <w:r w:rsidR="0011014E" w:rsidRPr="004862B2">
        <w:rPr>
          <w:rFonts w:cs="Calibri"/>
          <w:w w:val="105"/>
        </w:rPr>
        <w:t>a</w:t>
      </w:r>
      <w:r w:rsidR="0011014E" w:rsidRPr="004862B2">
        <w:rPr>
          <w:rFonts w:cs="Calibri"/>
          <w:spacing w:val="-14"/>
          <w:w w:val="105"/>
        </w:rPr>
        <w:t xml:space="preserve"> </w:t>
      </w:r>
      <w:r w:rsidR="0011014E" w:rsidRPr="004862B2">
        <w:rPr>
          <w:rFonts w:cs="Calibri"/>
          <w:w w:val="105"/>
        </w:rPr>
        <w:t>la</w:t>
      </w:r>
      <w:r w:rsidR="0011014E" w:rsidRPr="004862B2">
        <w:rPr>
          <w:rFonts w:cs="Calibri"/>
          <w:spacing w:val="-15"/>
          <w:w w:val="105"/>
        </w:rPr>
        <w:t xml:space="preserve"> </w:t>
      </w:r>
      <w:r w:rsidR="0011014E" w:rsidRPr="004862B2">
        <w:rPr>
          <w:rFonts w:cs="Calibri"/>
          <w:w w:val="105"/>
        </w:rPr>
        <w:t>LO</w:t>
      </w:r>
      <w:bookmarkEnd w:id="31"/>
    </w:p>
    <w:p w14:paraId="19654B62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101"/>
          <w:pgSz w:w="11900" w:h="16820"/>
          <w:pgMar w:top="1474" w:right="992" w:bottom="1276" w:left="992" w:header="0" w:footer="0" w:gutter="0"/>
          <w:paperSrc w:first="7" w:other="7"/>
          <w:cols w:space="720"/>
        </w:sectPr>
      </w:pPr>
    </w:p>
    <w:p w14:paraId="29F87A0C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C6EE4DE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54EEF92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08283F62" wp14:editId="250D57F4">
            <wp:extent cx="5807259" cy="7857744"/>
            <wp:effectExtent l="0" t="0" r="0" b="0"/>
            <wp:docPr id="139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6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7259" cy="785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95C20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103"/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09DF24D1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0941D72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D3A8F1B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23446547" wp14:editId="0BF3F78C">
            <wp:extent cx="5776791" cy="7815072"/>
            <wp:effectExtent l="0" t="0" r="0" b="0"/>
            <wp:docPr id="141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7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6791" cy="7815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0DFD8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31BB85B4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2051F4A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98E05A5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7532E00D" wp14:editId="296C6969">
            <wp:extent cx="5770697" cy="7717535"/>
            <wp:effectExtent l="0" t="0" r="0" b="0"/>
            <wp:docPr id="143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8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0697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B416A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09DB8FF5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72E5CCE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8AB2A85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98B086F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5C9CB741" wp14:editId="3F14B9C9">
            <wp:extent cx="5801166" cy="7815071"/>
            <wp:effectExtent l="0" t="0" r="0" b="0"/>
            <wp:docPr id="145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9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166" cy="7815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F552E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3811D175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E9D423C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202AB47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B716E1B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40C6D399" wp14:editId="1928294A">
            <wp:extent cx="5819446" cy="7857744"/>
            <wp:effectExtent l="0" t="0" r="0" b="0"/>
            <wp:docPr id="147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80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9446" cy="7857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9B4D6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786338A1" w14:textId="59C332A0" w:rsidR="00DB6E6E" w:rsidRPr="004862B2" w:rsidRDefault="00EE7FBF" w:rsidP="00373004">
      <w:pPr>
        <w:pStyle w:val="Ttulo1"/>
        <w:rPr>
          <w:rFonts w:cs="Calibri"/>
        </w:rPr>
      </w:pPr>
      <w:bookmarkStart w:id="32" w:name="_Toc177405733"/>
      <w:r w:rsidRPr="004862B2">
        <w:rPr>
          <w:rFonts w:cs="Calibri"/>
        </w:rPr>
        <w:lastRenderedPageBreak/>
        <w:pict w14:anchorId="21C3F9DA">
          <v:rect id="_x0000_s2052" style="position:absolute;left:0;text-align:left;margin-left:0;margin-top:0;width:595pt;height:841pt;z-index:-17063936;mso-position-horizontal-relative:page;mso-position-vertical-relative:page" fillcolor="#fefefe" stroked="f">
            <w10:wrap anchorx="page" anchory="page"/>
          </v:rect>
        </w:pict>
      </w:r>
      <w:r w:rsidR="00373004" w:rsidRPr="004862B2">
        <w:rPr>
          <w:rFonts w:cs="Calibri"/>
        </w:rPr>
        <w:t xml:space="preserve">13 </w:t>
      </w:r>
      <w:r w:rsidR="0011014E" w:rsidRPr="004862B2">
        <w:rPr>
          <w:rFonts w:cs="Calibri"/>
        </w:rPr>
        <w:t>Anexo</w:t>
      </w:r>
      <w:r w:rsidR="0011014E" w:rsidRPr="004862B2">
        <w:rPr>
          <w:rFonts w:cs="Calibri"/>
          <w:spacing w:val="-4"/>
        </w:rPr>
        <w:t xml:space="preserve"> </w:t>
      </w:r>
      <w:r w:rsidR="0011014E" w:rsidRPr="004862B2">
        <w:rPr>
          <w:rFonts w:cs="Calibri"/>
        </w:rPr>
        <w:t>5</w:t>
      </w:r>
      <w:r w:rsidR="0011014E" w:rsidRPr="004862B2">
        <w:rPr>
          <w:rFonts w:cs="Calibri"/>
          <w:spacing w:val="-6"/>
        </w:rPr>
        <w:t xml:space="preserve"> </w:t>
      </w:r>
      <w:r w:rsidR="0011014E" w:rsidRPr="004862B2">
        <w:rPr>
          <w:rFonts w:cs="Calibri"/>
        </w:rPr>
        <w:t>–</w:t>
      </w:r>
      <w:r w:rsidR="0011014E" w:rsidRPr="004862B2">
        <w:rPr>
          <w:rFonts w:cs="Calibri"/>
          <w:spacing w:val="-6"/>
        </w:rPr>
        <w:t xml:space="preserve"> </w:t>
      </w:r>
      <w:r w:rsidR="0011014E" w:rsidRPr="004862B2">
        <w:rPr>
          <w:rFonts w:cs="Calibri"/>
        </w:rPr>
        <w:t>Resolución</w:t>
      </w:r>
      <w:r w:rsidR="0011014E" w:rsidRPr="004862B2">
        <w:rPr>
          <w:rFonts w:cs="Calibri"/>
          <w:spacing w:val="-6"/>
        </w:rPr>
        <w:t xml:space="preserve"> </w:t>
      </w:r>
      <w:r w:rsidR="0011014E" w:rsidRPr="004862B2">
        <w:rPr>
          <w:rFonts w:cs="Calibri"/>
        </w:rPr>
        <w:t>593</w:t>
      </w:r>
      <w:r w:rsidR="0011014E" w:rsidRPr="004862B2">
        <w:rPr>
          <w:rFonts w:cs="Calibri"/>
          <w:spacing w:val="-5"/>
        </w:rPr>
        <w:t xml:space="preserve"> </w:t>
      </w:r>
      <w:r w:rsidR="0011014E" w:rsidRPr="004862B2">
        <w:rPr>
          <w:rFonts w:cs="Calibri"/>
        </w:rPr>
        <w:t>de</w:t>
      </w:r>
      <w:r w:rsidR="0011014E" w:rsidRPr="004862B2">
        <w:rPr>
          <w:rFonts w:cs="Calibri"/>
          <w:spacing w:val="-6"/>
        </w:rPr>
        <w:t xml:space="preserve"> </w:t>
      </w:r>
      <w:r w:rsidR="0011014E" w:rsidRPr="004862B2">
        <w:rPr>
          <w:rFonts w:cs="Calibri"/>
        </w:rPr>
        <w:t>1997</w:t>
      </w:r>
      <w:bookmarkEnd w:id="32"/>
    </w:p>
    <w:p w14:paraId="118060DE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108"/>
          <w:pgSz w:w="11900" w:h="16820"/>
          <w:pgMar w:top="1474" w:right="992" w:bottom="1276" w:left="992" w:header="0" w:footer="0" w:gutter="0"/>
          <w:paperSrc w:first="7" w:other="7"/>
          <w:cols w:space="720"/>
        </w:sectPr>
      </w:pPr>
    </w:p>
    <w:p w14:paraId="7AD847DB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7654DC6F" wp14:editId="34C4CA7C">
            <wp:extent cx="5435546" cy="8485632"/>
            <wp:effectExtent l="0" t="0" r="0" b="0"/>
            <wp:docPr id="14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8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5546" cy="848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99D36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110"/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1D711B51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731B258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0E372035" wp14:editId="7C98BF46">
            <wp:extent cx="5167425" cy="8144256"/>
            <wp:effectExtent l="0" t="0" r="0" b="0"/>
            <wp:docPr id="15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2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7425" cy="814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38B1F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3877D3FF" w14:textId="4827A34C" w:rsidR="00DB6E6E" w:rsidRPr="004862B2" w:rsidRDefault="0003585E" w:rsidP="0003585E">
      <w:pPr>
        <w:pStyle w:val="Ttulo1"/>
        <w:rPr>
          <w:rFonts w:cs="Calibri"/>
        </w:rPr>
      </w:pPr>
      <w:bookmarkStart w:id="33" w:name="_Toc177405734"/>
      <w:r w:rsidRPr="004862B2">
        <w:rPr>
          <w:rFonts w:cs="Calibri"/>
        </w:rPr>
        <w:lastRenderedPageBreak/>
        <w:t xml:space="preserve">14 </w:t>
      </w:r>
      <w:r w:rsidR="0011014E" w:rsidRPr="004862B2">
        <w:rPr>
          <w:rFonts w:cs="Calibri"/>
        </w:rPr>
        <w:t>Anexo</w:t>
      </w:r>
      <w:r w:rsidR="0011014E" w:rsidRPr="004862B2">
        <w:rPr>
          <w:rFonts w:cs="Calibri"/>
          <w:spacing w:val="-4"/>
        </w:rPr>
        <w:t xml:space="preserve"> </w:t>
      </w:r>
      <w:r w:rsidR="0011014E" w:rsidRPr="004862B2">
        <w:rPr>
          <w:rFonts w:cs="Calibri"/>
        </w:rPr>
        <w:t>6</w:t>
      </w:r>
      <w:r w:rsidR="0011014E" w:rsidRPr="004862B2">
        <w:rPr>
          <w:rFonts w:cs="Calibri"/>
          <w:spacing w:val="-5"/>
        </w:rPr>
        <w:t xml:space="preserve"> </w:t>
      </w:r>
      <w:r w:rsidR="0011014E" w:rsidRPr="004862B2">
        <w:rPr>
          <w:rFonts w:cs="Calibri"/>
        </w:rPr>
        <w:t>–</w:t>
      </w:r>
      <w:r w:rsidR="0011014E" w:rsidRPr="004862B2">
        <w:rPr>
          <w:rFonts w:cs="Calibri"/>
          <w:spacing w:val="-6"/>
        </w:rPr>
        <w:t xml:space="preserve"> </w:t>
      </w:r>
      <w:r w:rsidR="0011014E" w:rsidRPr="004862B2">
        <w:rPr>
          <w:rFonts w:cs="Calibri"/>
        </w:rPr>
        <w:t>Resolución</w:t>
      </w:r>
      <w:r w:rsidR="0011014E" w:rsidRPr="004862B2">
        <w:rPr>
          <w:rFonts w:cs="Calibri"/>
          <w:spacing w:val="-4"/>
        </w:rPr>
        <w:t xml:space="preserve"> </w:t>
      </w:r>
      <w:r w:rsidR="0011014E" w:rsidRPr="004862B2">
        <w:rPr>
          <w:rFonts w:cs="Calibri"/>
        </w:rPr>
        <w:t>022</w:t>
      </w:r>
      <w:r w:rsidR="0011014E" w:rsidRPr="004862B2">
        <w:rPr>
          <w:rFonts w:cs="Calibri"/>
          <w:spacing w:val="-5"/>
        </w:rPr>
        <w:t xml:space="preserve"> </w:t>
      </w:r>
      <w:r w:rsidR="0011014E" w:rsidRPr="004862B2">
        <w:rPr>
          <w:rFonts w:cs="Calibri"/>
        </w:rPr>
        <w:t>de</w:t>
      </w:r>
      <w:r w:rsidR="0011014E" w:rsidRPr="004862B2">
        <w:rPr>
          <w:rFonts w:cs="Calibri"/>
          <w:spacing w:val="-5"/>
        </w:rPr>
        <w:t xml:space="preserve"> </w:t>
      </w:r>
      <w:r w:rsidR="0011014E" w:rsidRPr="004862B2">
        <w:rPr>
          <w:rFonts w:cs="Calibri"/>
        </w:rPr>
        <w:t>1998</w:t>
      </w:r>
      <w:bookmarkEnd w:id="33"/>
    </w:p>
    <w:p w14:paraId="680CB3E1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112"/>
          <w:pgSz w:w="11900" w:h="16820"/>
          <w:pgMar w:top="1474" w:right="992" w:bottom="1276" w:left="992" w:header="0" w:footer="0" w:gutter="0"/>
          <w:paperSrc w:first="7" w:other="7"/>
          <w:cols w:space="720"/>
        </w:sectPr>
      </w:pPr>
    </w:p>
    <w:p w14:paraId="239EDD71" w14:textId="1DB2F2F0" w:rsidR="00DB6E6E" w:rsidRPr="004862B2" w:rsidRDefault="00463F37" w:rsidP="0003585E">
      <w:pPr>
        <w:pStyle w:val="Ttulo5"/>
        <w:spacing w:before="0" w:after="160"/>
        <w:ind w:left="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sz w:val="22"/>
        </w:rPr>
        <w:lastRenderedPageBreak/>
        <w:t xml:space="preserve">  </w:t>
      </w:r>
      <w:r w:rsidR="0011014E" w:rsidRPr="004862B2">
        <w:rPr>
          <w:rFonts w:ascii="Calibri" w:hAnsi="Calibri" w:cs="Calibri"/>
          <w:noProof/>
          <w:sz w:val="22"/>
        </w:rPr>
        <w:drawing>
          <wp:anchor distT="0" distB="0" distL="0" distR="0" simplePos="0" relativeHeight="251685888" behindDoc="0" locked="0" layoutInCell="1" allowOverlap="1" wp14:anchorId="5A471F92" wp14:editId="0AEEE488">
            <wp:simplePos x="0" y="0"/>
            <wp:positionH relativeFrom="page">
              <wp:posOffset>1133475</wp:posOffset>
            </wp:positionH>
            <wp:positionV relativeFrom="paragraph">
              <wp:posOffset>212392</wp:posOffset>
            </wp:positionV>
            <wp:extent cx="5350235" cy="8046720"/>
            <wp:effectExtent l="0" t="0" r="0" b="0"/>
            <wp:wrapTopAndBottom/>
            <wp:docPr id="15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3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0235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A20BBF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114"/>
          <w:pgSz w:w="11900" w:h="16820"/>
          <w:pgMar w:top="1474" w:right="992" w:bottom="1276" w:left="992" w:header="0" w:footer="0" w:gutter="0"/>
          <w:paperSrc w:first="7" w:other="7"/>
          <w:cols w:space="720"/>
        </w:sectPr>
      </w:pPr>
    </w:p>
    <w:p w14:paraId="6402074E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lastRenderedPageBreak/>
        <w:drawing>
          <wp:inline distT="0" distB="0" distL="0" distR="0" wp14:anchorId="779F1A5F" wp14:editId="09C1F1E1">
            <wp:extent cx="5703667" cy="8930640"/>
            <wp:effectExtent l="0" t="0" r="0" b="0"/>
            <wp:docPr id="155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4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667" cy="893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F1999" w14:textId="77777777" w:rsidR="00DB6E6E" w:rsidRPr="004862B2" w:rsidRDefault="00DB6E6E" w:rsidP="00786C87">
      <w:pPr>
        <w:spacing w:after="160"/>
        <w:rPr>
          <w:rFonts w:ascii="Calibri" w:hAnsi="Calibri" w:cs="Calibri"/>
        </w:rPr>
        <w:sectPr w:rsidR="00DB6E6E" w:rsidRPr="004862B2" w:rsidSect="00786C87">
          <w:headerReference w:type="default" r:id="rId116"/>
          <w:pgSz w:w="11900" w:h="16820"/>
          <w:pgMar w:top="1474" w:right="992" w:bottom="1276" w:left="992" w:header="121" w:footer="0" w:gutter="0"/>
          <w:paperSrc w:first="7" w:other="7"/>
          <w:cols w:space="720"/>
        </w:sectPr>
      </w:pPr>
    </w:p>
    <w:p w14:paraId="5DDE24B8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2E338840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9FEDE30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19E903C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B101B80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3FBBED7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BD50091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58398EF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48EF626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7B85C3CD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55B591EC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1ABEDB7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2BCB5D4C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3C701F4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74A2C335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2327B2BB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50067C1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3B993D51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0D21CFA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7AE606A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7B581D4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29424D4A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F9BD29B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7EB67C7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2CF908E6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68D71D98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1F973958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077FB8BE" w14:textId="77777777" w:rsidR="00DB6E6E" w:rsidRPr="004862B2" w:rsidRDefault="00DB6E6E" w:rsidP="00786C87">
      <w:pPr>
        <w:pStyle w:val="Corpodetexto"/>
        <w:spacing w:after="160"/>
        <w:rPr>
          <w:rFonts w:ascii="Calibri" w:hAnsi="Calibri" w:cs="Calibri"/>
          <w:sz w:val="22"/>
        </w:rPr>
      </w:pPr>
    </w:p>
    <w:p w14:paraId="49DF0759" w14:textId="77777777" w:rsidR="00DB6E6E" w:rsidRPr="004862B2" w:rsidRDefault="0011014E" w:rsidP="00786C87">
      <w:pPr>
        <w:pStyle w:val="Corpodetexto"/>
        <w:spacing w:after="160"/>
        <w:rPr>
          <w:rFonts w:ascii="Calibri" w:hAnsi="Calibri" w:cs="Calibri"/>
          <w:sz w:val="22"/>
        </w:rPr>
      </w:pPr>
      <w:r w:rsidRPr="004862B2">
        <w:rPr>
          <w:rFonts w:ascii="Calibri" w:hAnsi="Calibri" w:cs="Calibri"/>
          <w:noProof/>
          <w:sz w:val="22"/>
        </w:rPr>
        <w:drawing>
          <wp:inline distT="0" distB="0" distL="0" distR="0" wp14:anchorId="45FBA0D9" wp14:editId="7068E840">
            <wp:extent cx="1383261" cy="396239"/>
            <wp:effectExtent l="0" t="0" r="0" b="0"/>
            <wp:docPr id="157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5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261" cy="396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9AF43" w14:textId="77777777" w:rsidR="00DB6E6E" w:rsidRPr="004862B2" w:rsidRDefault="0011014E" w:rsidP="00786C87">
      <w:pPr>
        <w:spacing w:after="160" w:line="276" w:lineRule="auto"/>
        <w:rPr>
          <w:rFonts w:ascii="Calibri" w:hAnsi="Calibri" w:cs="Calibri"/>
        </w:rPr>
      </w:pPr>
      <w:r w:rsidRPr="004862B2">
        <w:rPr>
          <w:rFonts w:ascii="Calibri" w:hAnsi="Calibri" w:cs="Calibri"/>
        </w:rPr>
        <w:t>SEDE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-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SAUS,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Bloque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01,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Bloque</w:t>
      </w:r>
      <w:r w:rsidRPr="004862B2">
        <w:rPr>
          <w:rFonts w:ascii="Calibri" w:hAnsi="Calibri" w:cs="Calibri"/>
          <w:spacing w:val="3"/>
        </w:rPr>
        <w:t xml:space="preserve"> </w:t>
      </w:r>
      <w:r w:rsidRPr="004862B2">
        <w:rPr>
          <w:rFonts w:ascii="Calibri" w:hAnsi="Calibri" w:cs="Calibri"/>
        </w:rPr>
        <w:t>"G",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Lotes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3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y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5.</w:t>
      </w:r>
      <w:r w:rsidRPr="004862B2">
        <w:rPr>
          <w:rFonts w:ascii="Calibri" w:hAnsi="Calibri" w:cs="Calibri"/>
          <w:spacing w:val="1"/>
        </w:rPr>
        <w:t xml:space="preserve"> </w:t>
      </w:r>
      <w:r w:rsidRPr="004862B2">
        <w:rPr>
          <w:rFonts w:ascii="Calibri" w:hAnsi="Calibri" w:cs="Calibri"/>
        </w:rPr>
        <w:t>Asa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Sul,</w:t>
      </w:r>
      <w:r w:rsidRPr="004862B2">
        <w:rPr>
          <w:rFonts w:ascii="Calibri" w:hAnsi="Calibri" w:cs="Calibri"/>
          <w:spacing w:val="-52"/>
        </w:rPr>
        <w:t xml:space="preserve"> </w:t>
      </w:r>
      <w:r w:rsidRPr="004862B2">
        <w:rPr>
          <w:rFonts w:ascii="Calibri" w:hAnsi="Calibri" w:cs="Calibri"/>
        </w:rPr>
        <w:t>70.070-010</w:t>
      </w:r>
    </w:p>
    <w:p w14:paraId="36354D38" w14:textId="77777777" w:rsidR="00DB6E6E" w:rsidRPr="004862B2" w:rsidRDefault="0011014E" w:rsidP="00786C87">
      <w:pPr>
        <w:spacing w:after="160"/>
        <w:rPr>
          <w:rFonts w:ascii="Calibri" w:hAnsi="Calibri" w:cs="Calibri"/>
        </w:rPr>
      </w:pPr>
      <w:r w:rsidRPr="004862B2">
        <w:rPr>
          <w:rFonts w:ascii="Calibri" w:hAnsi="Calibri" w:cs="Calibri"/>
        </w:rPr>
        <w:t>+55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(61)</w:t>
      </w:r>
      <w:r w:rsidRPr="004862B2">
        <w:rPr>
          <w:rFonts w:ascii="Calibri" w:hAnsi="Calibri" w:cs="Calibri"/>
          <w:spacing w:val="2"/>
        </w:rPr>
        <w:t xml:space="preserve"> </w:t>
      </w:r>
      <w:r w:rsidRPr="004862B2">
        <w:rPr>
          <w:rFonts w:ascii="Calibri" w:hAnsi="Calibri" w:cs="Calibri"/>
        </w:rPr>
        <w:t>2029-6100</w:t>
      </w:r>
    </w:p>
    <w:p w14:paraId="35E039CE" w14:textId="77777777" w:rsidR="00DB6E6E" w:rsidRPr="004862B2" w:rsidRDefault="00EE7FBF" w:rsidP="00786C87">
      <w:pPr>
        <w:spacing w:after="160"/>
        <w:rPr>
          <w:rFonts w:ascii="Calibri" w:hAnsi="Calibri" w:cs="Calibri"/>
        </w:rPr>
      </w:pPr>
      <w:hyperlink r:id="rId118">
        <w:r w:rsidR="0011014E" w:rsidRPr="004862B2">
          <w:rPr>
            <w:rFonts w:ascii="Calibri" w:hAnsi="Calibri" w:cs="Calibri"/>
          </w:rPr>
          <w:t>institucional@infrasa.gov.br</w:t>
        </w:r>
      </w:hyperlink>
    </w:p>
    <w:sectPr w:rsidR="00DB6E6E" w:rsidRPr="004862B2" w:rsidSect="00786C87">
      <w:pgSz w:w="11900" w:h="16820"/>
      <w:pgMar w:top="1474" w:right="992" w:bottom="1276" w:left="992" w:header="121" w:footer="0" w:gutter="0"/>
      <w:paperSrc w:first="7" w:other="7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7B920B6" w14:textId="77777777" w:rsidR="00585AA2" w:rsidRDefault="00585AA2">
      <w:r>
        <w:separator/>
      </w:r>
    </w:p>
  </w:endnote>
  <w:endnote w:type="continuationSeparator" w:id="0">
    <w:p w14:paraId="4B757EDF" w14:textId="77777777" w:rsidR="00585AA2" w:rsidRDefault="00585A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A69DBB9" w14:textId="77777777" w:rsidR="00585AA2" w:rsidRDefault="00585AA2">
      <w:r>
        <w:separator/>
      </w:r>
    </w:p>
  </w:footnote>
  <w:footnote w:type="continuationSeparator" w:id="0">
    <w:p w14:paraId="7AAB9286" w14:textId="77777777" w:rsidR="00585AA2" w:rsidRDefault="00585A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02D5AB" w14:textId="77777777" w:rsidR="00DB6E6E" w:rsidRDefault="00EE7FBF">
    <w:pPr>
      <w:pStyle w:val="Corpodetexto"/>
      <w:spacing w:line="14" w:lineRule="auto"/>
      <w:rPr>
        <w:sz w:val="20"/>
      </w:rPr>
    </w:pPr>
    <w:r>
      <w:pict w14:anchorId="65FB4820">
        <v:shapetype id="_x0000_t202" coordsize="21600,21600" o:spt="202" path="m,l,21600r21600,l21600,xe">
          <v:stroke joinstyle="miter"/>
          <v:path gradientshapeok="t" o:connecttype="rect"/>
        </v:shapetype>
        <v:shape id="_x0000_s1035" type="#_x0000_t202" style="position:absolute;margin-left:14.65pt;margin-top:5.05pt;width:146.65pt;height:13.9pt;z-index:-17088000;mso-position-horizontal-relative:page;mso-position-vertical-relative:page" filled="f" stroked="f">
          <v:textbox style="mso-next-textbox:#_x0000_s1035" inset="0,0,0,0">
            <w:txbxContent>
              <w:p w14:paraId="33B7F307" w14:textId="63BFC7E5" w:rsidR="00DB6E6E" w:rsidRDefault="00DB6E6E" w:rsidP="00463F37">
                <w:pPr>
                  <w:spacing w:before="15"/>
                  <w:rPr>
                    <w:sz w:val="21"/>
                    <w:lang w:val="pt-BR"/>
                  </w:rPr>
                </w:pPr>
              </w:p>
              <w:p w14:paraId="5C10E294" w14:textId="77777777" w:rsidR="00463F37" w:rsidRPr="00463F37" w:rsidRDefault="00463F37" w:rsidP="00463F37">
                <w:pPr>
                  <w:spacing w:before="15"/>
                  <w:rPr>
                    <w:sz w:val="21"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3F19D2" w14:textId="77777777" w:rsidR="00DB6E6E" w:rsidRDefault="00EE7FBF">
    <w:pPr>
      <w:pStyle w:val="Corpodetexto"/>
      <w:spacing w:line="14" w:lineRule="auto"/>
      <w:rPr>
        <w:sz w:val="20"/>
      </w:rPr>
    </w:pPr>
    <w:r>
      <w:pict w14:anchorId="3229CBD6">
        <v:shapetype id="_x0000_t202" coordsize="21600,21600" o:spt="202" path="m,l,21600r21600,l21600,xe">
          <v:stroke joinstyle="miter"/>
          <v:path gradientshapeok="t" o:connecttype="rect"/>
        </v:shapetype>
        <v:shape id="_x0000_s1032" type="#_x0000_t202" style="position:absolute;margin-left:14.65pt;margin-top:5.05pt;width:146.65pt;height:13.9pt;z-index:-17086464;mso-position-horizontal-relative:page;mso-position-vertical-relative:page" filled="f" stroked="f">
          <v:textbox style="mso-next-textbox:#_x0000_s1032" inset="0,0,0,0">
            <w:txbxContent>
              <w:p w14:paraId="4B5CD167" w14:textId="40B9CAB1" w:rsidR="00DB6E6E" w:rsidRPr="00463F37" w:rsidRDefault="00DB6E6E" w:rsidP="00463F37">
                <w:pPr>
                  <w:spacing w:before="15"/>
                  <w:rPr>
                    <w:sz w:val="21"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B3A649" w14:textId="08FC58A1" w:rsidR="00DB6E6E" w:rsidRDefault="00DB6E6E">
    <w:pPr>
      <w:pStyle w:val="Corpodetexto"/>
      <w:spacing w:line="14" w:lineRule="auto"/>
      <w:rPr>
        <w:sz w:val="20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CC84D0" w14:textId="77777777" w:rsidR="00DB6E6E" w:rsidRDefault="00DB6E6E">
    <w:pPr>
      <w:pStyle w:val="Corpodetexto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62DA99F" w14:textId="10800C2D" w:rsidR="00DB6E6E" w:rsidRDefault="00DB6E6E">
    <w:pPr>
      <w:pStyle w:val="Corpodetexto"/>
      <w:spacing w:line="14" w:lineRule="auto"/>
      <w:rPr>
        <w:sz w:val="20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FE067D" w14:textId="77777777" w:rsidR="00DB6E6E" w:rsidRDefault="00DB6E6E">
    <w:pPr>
      <w:pStyle w:val="Corpodetexto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78A49E" w14:textId="5280F264" w:rsidR="00DB6E6E" w:rsidRDefault="00DB6E6E">
    <w:pPr>
      <w:pStyle w:val="Corpodetexto"/>
      <w:spacing w:line="14" w:lineRule="auto"/>
      <w:rPr>
        <w:sz w:val="20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85A39D" w14:textId="77777777" w:rsidR="00DB6E6E" w:rsidRDefault="00DB6E6E">
    <w:pPr>
      <w:pStyle w:val="Corpodetexto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59DB88" w14:textId="645A1446" w:rsidR="00DB6E6E" w:rsidRDefault="00DB6E6E">
    <w:pPr>
      <w:pStyle w:val="Corpodetexto"/>
      <w:spacing w:line="14" w:lineRule="auto"/>
      <w:rPr>
        <w:sz w:val="20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3D778B6" w14:textId="77777777" w:rsidR="00DB6E6E" w:rsidRDefault="00DB6E6E">
    <w:pPr>
      <w:pStyle w:val="Corpodetexto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6EC050" w14:textId="2DE52498" w:rsidR="00DB6E6E" w:rsidRDefault="00DB6E6E">
    <w:pPr>
      <w:pStyle w:val="Corpodetexto"/>
      <w:spacing w:line="14" w:lineRule="auto"/>
      <w:rPr>
        <w:sz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00C157" w14:textId="77777777" w:rsidR="00DB6E6E" w:rsidRDefault="00DB6E6E">
    <w:pPr>
      <w:pStyle w:val="Corpodetexto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72BA21" w14:textId="77777777" w:rsidR="00DB6E6E" w:rsidRDefault="00DB6E6E">
    <w:pPr>
      <w:pStyle w:val="Corpodetexto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8FCFA7" w14:textId="7E66CB0F" w:rsidR="00DB6E6E" w:rsidRDefault="00DB6E6E">
    <w:pPr>
      <w:pStyle w:val="Corpodetexto"/>
      <w:spacing w:line="14" w:lineRule="auto"/>
      <w:rPr>
        <w:sz w:val="20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FC49A1" w14:textId="77777777" w:rsidR="00DB6E6E" w:rsidRDefault="00DB6E6E">
    <w:pPr>
      <w:pStyle w:val="Corpodetexto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128B14" w14:textId="77777777" w:rsidR="00DB6E6E" w:rsidRDefault="00DB6E6E">
    <w:pPr>
      <w:pStyle w:val="Corpodetexto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02369FD" w14:textId="2F10BD3F" w:rsidR="00DB6E6E" w:rsidRDefault="00DB6E6E">
    <w:pPr>
      <w:pStyle w:val="Corpodetexto"/>
      <w:spacing w:line="14" w:lineRule="auto"/>
      <w:rPr>
        <w:sz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45A4D2" w14:textId="77777777" w:rsidR="00DB6E6E" w:rsidRDefault="00DB6E6E">
    <w:pPr>
      <w:pStyle w:val="Corpodetexto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5AE301" w14:textId="77777777" w:rsidR="00DB6E6E" w:rsidRDefault="00DB6E6E">
    <w:pPr>
      <w:pStyle w:val="Corpodetexto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580037" w14:textId="7692E705" w:rsidR="00DB6E6E" w:rsidRDefault="00DB6E6E" w:rsidP="00FE500B">
    <w:pPr>
      <w:pStyle w:val="Cabealho"/>
      <w:rPr>
        <w:lang w:val="pt-BR"/>
      </w:rPr>
    </w:pPr>
  </w:p>
  <w:p w14:paraId="6193E35F" w14:textId="77777777" w:rsidR="00FE500B" w:rsidRPr="00FE500B" w:rsidRDefault="00FE500B" w:rsidP="00FE500B">
    <w:pPr>
      <w:pStyle w:val="Cabealho"/>
      <w:rPr>
        <w:lang w:val="pt-BR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6B89D2" w14:textId="77777777" w:rsidR="00DB6E6E" w:rsidRDefault="00DB6E6E">
    <w:pPr>
      <w:pStyle w:val="Corpodetexto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65559D5" w14:textId="77777777" w:rsidR="00DB6E6E" w:rsidRDefault="00DB6E6E">
    <w:pPr>
      <w:pStyle w:val="Corpodetexto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F63A11" w14:textId="77777777" w:rsidR="00DB6E6E" w:rsidRDefault="00DB6E6E">
    <w:pPr>
      <w:pStyle w:val="Corpodetexto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C2360D" w14:textId="77777777" w:rsidR="00DB6E6E" w:rsidRDefault="00DB6E6E">
    <w:pPr>
      <w:pStyle w:val="Corpodetexto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927BE8"/>
    <w:multiLevelType w:val="multilevel"/>
    <w:tmpl w:val="6D943842"/>
    <w:lvl w:ilvl="0">
      <w:start w:val="4"/>
      <w:numFmt w:val="decimal"/>
      <w:lvlText w:val="%1"/>
      <w:lvlJc w:val="left"/>
      <w:pPr>
        <w:ind w:left="3057" w:hanging="893"/>
      </w:pPr>
      <w:rPr>
        <w:rFonts w:hint="default"/>
        <w:lang w:val="es-ES" w:eastAsia="en-US" w:bidi="ar-SA"/>
      </w:rPr>
    </w:lvl>
    <w:lvl w:ilvl="1">
      <w:start w:val="3"/>
      <w:numFmt w:val="decimal"/>
      <w:lvlText w:val="%1.%2"/>
      <w:lvlJc w:val="left"/>
      <w:pPr>
        <w:ind w:left="3057" w:hanging="893"/>
      </w:pPr>
      <w:rPr>
        <w:rFonts w:hint="default"/>
        <w:lang w:val="es-ES" w:eastAsia="en-US" w:bidi="ar-SA"/>
      </w:rPr>
    </w:lvl>
    <w:lvl w:ilvl="2">
      <w:start w:val="2"/>
      <w:numFmt w:val="decimal"/>
      <w:lvlText w:val="%1.%2.%3"/>
      <w:lvlJc w:val="left"/>
      <w:pPr>
        <w:ind w:left="3057" w:hanging="893"/>
      </w:pPr>
      <w:rPr>
        <w:rFonts w:hint="default"/>
        <w:lang w:val="es-ES" w:eastAsia="en-US" w:bidi="ar-SA"/>
      </w:rPr>
    </w:lvl>
    <w:lvl w:ilvl="3">
      <w:start w:val="1"/>
      <w:numFmt w:val="decimal"/>
      <w:lvlText w:val="%1.%2.%3.%4"/>
      <w:lvlJc w:val="left"/>
      <w:pPr>
        <w:ind w:left="3057" w:hanging="893"/>
      </w:pPr>
      <w:rPr>
        <w:rFonts w:ascii="Arial MT" w:eastAsia="Arial MT" w:hAnsi="Arial MT" w:cs="Arial MT" w:hint="default"/>
        <w:spacing w:val="-1"/>
        <w:w w:val="104"/>
        <w:sz w:val="15"/>
        <w:szCs w:val="15"/>
        <w:lang w:val="es-ES" w:eastAsia="en-US" w:bidi="ar-SA"/>
      </w:rPr>
    </w:lvl>
    <w:lvl w:ilvl="4">
      <w:numFmt w:val="bullet"/>
      <w:lvlText w:val="•"/>
      <w:lvlJc w:val="left"/>
      <w:pPr>
        <w:ind w:left="6516" w:hanging="893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7380" w:hanging="893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8244" w:hanging="893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9108" w:hanging="893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972" w:hanging="893"/>
      </w:pPr>
      <w:rPr>
        <w:rFonts w:hint="default"/>
        <w:lang w:val="es-ES" w:eastAsia="en-US" w:bidi="ar-SA"/>
      </w:rPr>
    </w:lvl>
  </w:abstractNum>
  <w:abstractNum w:abstractNumId="1" w15:restartNumberingAfterBreak="0">
    <w:nsid w:val="0E7132E3"/>
    <w:multiLevelType w:val="hybridMultilevel"/>
    <w:tmpl w:val="D42E9876"/>
    <w:lvl w:ilvl="0" w:tplc="7736B77C">
      <w:numFmt w:val="bullet"/>
      <w:lvlText w:val="•"/>
      <w:lvlJc w:val="left"/>
      <w:pPr>
        <w:ind w:left="1972" w:hanging="102"/>
      </w:pPr>
      <w:rPr>
        <w:rFonts w:ascii="Arial MT" w:eastAsia="Arial MT" w:hAnsi="Arial MT" w:cs="Arial MT" w:hint="default"/>
        <w:w w:val="100"/>
        <w:sz w:val="16"/>
        <w:szCs w:val="16"/>
        <w:lang w:val="es-ES" w:eastAsia="en-US" w:bidi="ar-SA"/>
      </w:rPr>
    </w:lvl>
    <w:lvl w:ilvl="1" w:tplc="C9A08966">
      <w:numFmt w:val="bullet"/>
      <w:lvlText w:val="•"/>
      <w:lvlJc w:val="left"/>
      <w:pPr>
        <w:ind w:left="2952" w:hanging="102"/>
      </w:pPr>
      <w:rPr>
        <w:rFonts w:hint="default"/>
        <w:lang w:val="es-ES" w:eastAsia="en-US" w:bidi="ar-SA"/>
      </w:rPr>
    </w:lvl>
    <w:lvl w:ilvl="2" w:tplc="82FEE612">
      <w:numFmt w:val="bullet"/>
      <w:lvlText w:val="•"/>
      <w:lvlJc w:val="left"/>
      <w:pPr>
        <w:ind w:left="3924" w:hanging="102"/>
      </w:pPr>
      <w:rPr>
        <w:rFonts w:hint="default"/>
        <w:lang w:val="es-ES" w:eastAsia="en-US" w:bidi="ar-SA"/>
      </w:rPr>
    </w:lvl>
    <w:lvl w:ilvl="3" w:tplc="FE6860B8">
      <w:numFmt w:val="bullet"/>
      <w:lvlText w:val="•"/>
      <w:lvlJc w:val="left"/>
      <w:pPr>
        <w:ind w:left="4896" w:hanging="102"/>
      </w:pPr>
      <w:rPr>
        <w:rFonts w:hint="default"/>
        <w:lang w:val="es-ES" w:eastAsia="en-US" w:bidi="ar-SA"/>
      </w:rPr>
    </w:lvl>
    <w:lvl w:ilvl="4" w:tplc="EB828AD6">
      <w:numFmt w:val="bullet"/>
      <w:lvlText w:val="•"/>
      <w:lvlJc w:val="left"/>
      <w:pPr>
        <w:ind w:left="5868" w:hanging="102"/>
      </w:pPr>
      <w:rPr>
        <w:rFonts w:hint="default"/>
        <w:lang w:val="es-ES" w:eastAsia="en-US" w:bidi="ar-SA"/>
      </w:rPr>
    </w:lvl>
    <w:lvl w:ilvl="5" w:tplc="D3760156">
      <w:numFmt w:val="bullet"/>
      <w:lvlText w:val="•"/>
      <w:lvlJc w:val="left"/>
      <w:pPr>
        <w:ind w:left="6840" w:hanging="102"/>
      </w:pPr>
      <w:rPr>
        <w:rFonts w:hint="default"/>
        <w:lang w:val="es-ES" w:eastAsia="en-US" w:bidi="ar-SA"/>
      </w:rPr>
    </w:lvl>
    <w:lvl w:ilvl="6" w:tplc="AF42ECBC">
      <w:numFmt w:val="bullet"/>
      <w:lvlText w:val="•"/>
      <w:lvlJc w:val="left"/>
      <w:pPr>
        <w:ind w:left="7812" w:hanging="102"/>
      </w:pPr>
      <w:rPr>
        <w:rFonts w:hint="default"/>
        <w:lang w:val="es-ES" w:eastAsia="en-US" w:bidi="ar-SA"/>
      </w:rPr>
    </w:lvl>
    <w:lvl w:ilvl="7" w:tplc="95AED8BC">
      <w:numFmt w:val="bullet"/>
      <w:lvlText w:val="•"/>
      <w:lvlJc w:val="left"/>
      <w:pPr>
        <w:ind w:left="8784" w:hanging="102"/>
      </w:pPr>
      <w:rPr>
        <w:rFonts w:hint="default"/>
        <w:lang w:val="es-ES" w:eastAsia="en-US" w:bidi="ar-SA"/>
      </w:rPr>
    </w:lvl>
    <w:lvl w:ilvl="8" w:tplc="4E08FBE6">
      <w:numFmt w:val="bullet"/>
      <w:lvlText w:val="•"/>
      <w:lvlJc w:val="left"/>
      <w:pPr>
        <w:ind w:left="9756" w:hanging="102"/>
      </w:pPr>
      <w:rPr>
        <w:rFonts w:hint="default"/>
        <w:lang w:val="es-ES" w:eastAsia="en-US" w:bidi="ar-SA"/>
      </w:rPr>
    </w:lvl>
  </w:abstractNum>
  <w:abstractNum w:abstractNumId="2" w15:restartNumberingAfterBreak="0">
    <w:nsid w:val="11A05F53"/>
    <w:multiLevelType w:val="hybridMultilevel"/>
    <w:tmpl w:val="3F24DBE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B2117A"/>
    <w:multiLevelType w:val="hybridMultilevel"/>
    <w:tmpl w:val="55B0D456"/>
    <w:lvl w:ilvl="0" w:tplc="27F8D350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485EAA"/>
    <w:multiLevelType w:val="hybridMultilevel"/>
    <w:tmpl w:val="384C4C1A"/>
    <w:lvl w:ilvl="0" w:tplc="AC9EBA50">
      <w:start w:val="9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500732"/>
    <w:multiLevelType w:val="multilevel"/>
    <w:tmpl w:val="599C3096"/>
    <w:lvl w:ilvl="0">
      <w:start w:val="1"/>
      <w:numFmt w:val="decimal"/>
      <w:lvlText w:val="%1"/>
      <w:lvlJc w:val="left"/>
      <w:pPr>
        <w:ind w:left="1720" w:hanging="200"/>
      </w:pPr>
      <w:rPr>
        <w:rFonts w:hint="default"/>
        <w:w w:val="99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1937" w:hanging="426"/>
      </w:pPr>
      <w:rPr>
        <w:rFonts w:hint="default"/>
        <w:spacing w:val="-1"/>
        <w:w w:val="102"/>
        <w:lang w:val="es-ES" w:eastAsia="en-US" w:bidi="ar-SA"/>
      </w:rPr>
    </w:lvl>
    <w:lvl w:ilvl="2">
      <w:start w:val="1"/>
      <w:numFmt w:val="decimal"/>
      <w:lvlText w:val="%1.%2.%3"/>
      <w:lvlJc w:val="left"/>
      <w:pPr>
        <w:ind w:left="2161" w:hanging="426"/>
      </w:pPr>
      <w:rPr>
        <w:rFonts w:hint="default"/>
        <w:spacing w:val="-1"/>
        <w:w w:val="100"/>
        <w:lang w:val="es-ES" w:eastAsia="en-US" w:bidi="ar-SA"/>
      </w:rPr>
    </w:lvl>
    <w:lvl w:ilvl="3">
      <w:numFmt w:val="bullet"/>
      <w:lvlText w:val="•"/>
      <w:lvlJc w:val="left"/>
      <w:pPr>
        <w:ind w:left="2226" w:hanging="426"/>
      </w:pPr>
      <w:rPr>
        <w:rFonts w:hint="default"/>
        <w:w w:val="100"/>
        <w:lang w:val="es-ES" w:eastAsia="en-US" w:bidi="ar-SA"/>
      </w:rPr>
    </w:lvl>
    <w:lvl w:ilvl="4">
      <w:numFmt w:val="bullet"/>
      <w:lvlText w:val="•"/>
      <w:lvlJc w:val="left"/>
      <w:pPr>
        <w:ind w:left="2160" w:hanging="426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2220" w:hanging="426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2240" w:hanging="426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4605" w:hanging="426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6970" w:hanging="426"/>
      </w:pPr>
      <w:rPr>
        <w:rFonts w:hint="default"/>
        <w:lang w:val="es-ES" w:eastAsia="en-US" w:bidi="ar-SA"/>
      </w:rPr>
    </w:lvl>
  </w:abstractNum>
  <w:abstractNum w:abstractNumId="6" w15:restartNumberingAfterBreak="0">
    <w:nsid w:val="2BAB7A25"/>
    <w:multiLevelType w:val="multilevel"/>
    <w:tmpl w:val="75DAA3AC"/>
    <w:lvl w:ilvl="0">
      <w:start w:val="2"/>
      <w:numFmt w:val="decimal"/>
      <w:lvlText w:val="%1"/>
      <w:lvlJc w:val="left"/>
      <w:pPr>
        <w:ind w:left="2145" w:hanging="632"/>
      </w:pPr>
      <w:rPr>
        <w:rFonts w:hint="default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145" w:hanging="632"/>
      </w:pPr>
      <w:rPr>
        <w:rFonts w:hint="default"/>
        <w:lang w:val="es-ES" w:eastAsia="en-US" w:bidi="ar-SA"/>
      </w:rPr>
    </w:lvl>
    <w:lvl w:ilvl="2">
      <w:start w:val="1"/>
      <w:numFmt w:val="decimal"/>
      <w:lvlText w:val="%1.%2.%3"/>
      <w:lvlJc w:val="left"/>
      <w:pPr>
        <w:ind w:left="2145" w:hanging="632"/>
      </w:pPr>
      <w:rPr>
        <w:rFonts w:ascii="Arial MT" w:eastAsia="Arial MT" w:hAnsi="Arial MT" w:cs="Arial MT" w:hint="default"/>
        <w:spacing w:val="-1"/>
        <w:w w:val="101"/>
        <w:sz w:val="25"/>
        <w:szCs w:val="25"/>
        <w:lang w:val="es-ES" w:eastAsia="en-US" w:bidi="ar-SA"/>
      </w:rPr>
    </w:lvl>
    <w:lvl w:ilvl="3">
      <w:numFmt w:val="bullet"/>
      <w:lvlText w:val="•"/>
      <w:lvlJc w:val="left"/>
      <w:pPr>
        <w:ind w:left="1977" w:hanging="106"/>
      </w:pPr>
      <w:rPr>
        <w:rFonts w:ascii="Arial MT" w:eastAsia="Arial MT" w:hAnsi="Arial MT" w:cs="Arial MT" w:hint="default"/>
        <w:w w:val="104"/>
        <w:sz w:val="16"/>
        <w:szCs w:val="16"/>
        <w:lang w:val="es-ES" w:eastAsia="en-US" w:bidi="ar-SA"/>
      </w:rPr>
    </w:lvl>
    <w:lvl w:ilvl="4">
      <w:numFmt w:val="bullet"/>
      <w:lvlText w:val="•"/>
      <w:lvlJc w:val="left"/>
      <w:pPr>
        <w:ind w:left="5326" w:hanging="106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388" w:hanging="106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451" w:hanging="106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513" w:hanging="106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575" w:hanging="106"/>
      </w:pPr>
      <w:rPr>
        <w:rFonts w:hint="default"/>
        <w:lang w:val="es-ES" w:eastAsia="en-US" w:bidi="ar-SA"/>
      </w:rPr>
    </w:lvl>
  </w:abstractNum>
  <w:abstractNum w:abstractNumId="7" w15:restartNumberingAfterBreak="0">
    <w:nsid w:val="2E7A490B"/>
    <w:multiLevelType w:val="hybridMultilevel"/>
    <w:tmpl w:val="D3F29038"/>
    <w:lvl w:ilvl="0" w:tplc="4AE6D2D6">
      <w:numFmt w:val="bullet"/>
      <w:lvlText w:val="•"/>
      <w:lvlJc w:val="left"/>
      <w:pPr>
        <w:ind w:left="1872" w:hanging="103"/>
      </w:pPr>
      <w:rPr>
        <w:rFonts w:ascii="Arial MT" w:eastAsia="Arial MT" w:hAnsi="Arial MT" w:cs="Arial MT" w:hint="default"/>
        <w:w w:val="102"/>
        <w:sz w:val="16"/>
        <w:szCs w:val="16"/>
        <w:lang w:val="es-ES" w:eastAsia="en-US" w:bidi="ar-SA"/>
      </w:rPr>
    </w:lvl>
    <w:lvl w:ilvl="1" w:tplc="D228E4D6">
      <w:numFmt w:val="bullet"/>
      <w:lvlText w:val="•"/>
      <w:lvlJc w:val="left"/>
      <w:pPr>
        <w:ind w:left="2862" w:hanging="103"/>
      </w:pPr>
      <w:rPr>
        <w:rFonts w:hint="default"/>
        <w:lang w:val="es-ES" w:eastAsia="en-US" w:bidi="ar-SA"/>
      </w:rPr>
    </w:lvl>
    <w:lvl w:ilvl="2" w:tplc="92624DB8">
      <w:numFmt w:val="bullet"/>
      <w:lvlText w:val="•"/>
      <w:lvlJc w:val="left"/>
      <w:pPr>
        <w:ind w:left="3844" w:hanging="103"/>
      </w:pPr>
      <w:rPr>
        <w:rFonts w:hint="default"/>
        <w:lang w:val="es-ES" w:eastAsia="en-US" w:bidi="ar-SA"/>
      </w:rPr>
    </w:lvl>
    <w:lvl w:ilvl="3" w:tplc="DC7CFB48">
      <w:numFmt w:val="bullet"/>
      <w:lvlText w:val="•"/>
      <w:lvlJc w:val="left"/>
      <w:pPr>
        <w:ind w:left="4826" w:hanging="103"/>
      </w:pPr>
      <w:rPr>
        <w:rFonts w:hint="default"/>
        <w:lang w:val="es-ES" w:eastAsia="en-US" w:bidi="ar-SA"/>
      </w:rPr>
    </w:lvl>
    <w:lvl w:ilvl="4" w:tplc="7BE694F4">
      <w:numFmt w:val="bullet"/>
      <w:lvlText w:val="•"/>
      <w:lvlJc w:val="left"/>
      <w:pPr>
        <w:ind w:left="5808" w:hanging="103"/>
      </w:pPr>
      <w:rPr>
        <w:rFonts w:hint="default"/>
        <w:lang w:val="es-ES" w:eastAsia="en-US" w:bidi="ar-SA"/>
      </w:rPr>
    </w:lvl>
    <w:lvl w:ilvl="5" w:tplc="DDCA3570">
      <w:numFmt w:val="bullet"/>
      <w:lvlText w:val="•"/>
      <w:lvlJc w:val="left"/>
      <w:pPr>
        <w:ind w:left="6790" w:hanging="103"/>
      </w:pPr>
      <w:rPr>
        <w:rFonts w:hint="default"/>
        <w:lang w:val="es-ES" w:eastAsia="en-US" w:bidi="ar-SA"/>
      </w:rPr>
    </w:lvl>
    <w:lvl w:ilvl="6" w:tplc="6F1876DE">
      <w:numFmt w:val="bullet"/>
      <w:lvlText w:val="•"/>
      <w:lvlJc w:val="left"/>
      <w:pPr>
        <w:ind w:left="7772" w:hanging="103"/>
      </w:pPr>
      <w:rPr>
        <w:rFonts w:hint="default"/>
        <w:lang w:val="es-ES" w:eastAsia="en-US" w:bidi="ar-SA"/>
      </w:rPr>
    </w:lvl>
    <w:lvl w:ilvl="7" w:tplc="BC52309C">
      <w:numFmt w:val="bullet"/>
      <w:lvlText w:val="•"/>
      <w:lvlJc w:val="left"/>
      <w:pPr>
        <w:ind w:left="8754" w:hanging="103"/>
      </w:pPr>
      <w:rPr>
        <w:rFonts w:hint="default"/>
        <w:lang w:val="es-ES" w:eastAsia="en-US" w:bidi="ar-SA"/>
      </w:rPr>
    </w:lvl>
    <w:lvl w:ilvl="8" w:tplc="4322D35A">
      <w:numFmt w:val="bullet"/>
      <w:lvlText w:val="•"/>
      <w:lvlJc w:val="left"/>
      <w:pPr>
        <w:ind w:left="9736" w:hanging="103"/>
      </w:pPr>
      <w:rPr>
        <w:rFonts w:hint="default"/>
        <w:lang w:val="es-ES" w:eastAsia="en-US" w:bidi="ar-SA"/>
      </w:rPr>
    </w:lvl>
  </w:abstractNum>
  <w:abstractNum w:abstractNumId="8" w15:restartNumberingAfterBreak="0">
    <w:nsid w:val="344F7F8C"/>
    <w:multiLevelType w:val="hybridMultilevel"/>
    <w:tmpl w:val="F9C835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4851D24"/>
    <w:multiLevelType w:val="hybridMultilevel"/>
    <w:tmpl w:val="31120220"/>
    <w:lvl w:ilvl="0" w:tplc="CA6E8A0A">
      <w:start w:val="8"/>
      <w:numFmt w:val="decimal"/>
      <w:lvlText w:val="%1"/>
      <w:lvlJc w:val="left"/>
      <w:pPr>
        <w:ind w:left="1644" w:hanging="135"/>
      </w:pPr>
      <w:rPr>
        <w:rFonts w:ascii="Arial MT" w:eastAsia="Arial MT" w:hAnsi="Arial MT" w:cs="Arial MT" w:hint="default"/>
        <w:w w:val="100"/>
        <w:sz w:val="16"/>
        <w:szCs w:val="16"/>
        <w:lang w:val="es-ES" w:eastAsia="en-US" w:bidi="ar-SA"/>
      </w:rPr>
    </w:lvl>
    <w:lvl w:ilvl="1" w:tplc="254630A8">
      <w:numFmt w:val="bullet"/>
      <w:lvlText w:val="•"/>
      <w:lvlJc w:val="left"/>
      <w:pPr>
        <w:ind w:left="2646" w:hanging="135"/>
      </w:pPr>
      <w:rPr>
        <w:rFonts w:hint="default"/>
        <w:lang w:val="es-ES" w:eastAsia="en-US" w:bidi="ar-SA"/>
      </w:rPr>
    </w:lvl>
    <w:lvl w:ilvl="2" w:tplc="134E1DF4">
      <w:numFmt w:val="bullet"/>
      <w:lvlText w:val="•"/>
      <w:lvlJc w:val="left"/>
      <w:pPr>
        <w:ind w:left="3652" w:hanging="135"/>
      </w:pPr>
      <w:rPr>
        <w:rFonts w:hint="default"/>
        <w:lang w:val="es-ES" w:eastAsia="en-US" w:bidi="ar-SA"/>
      </w:rPr>
    </w:lvl>
    <w:lvl w:ilvl="3" w:tplc="6116E4AC">
      <w:numFmt w:val="bullet"/>
      <w:lvlText w:val="•"/>
      <w:lvlJc w:val="left"/>
      <w:pPr>
        <w:ind w:left="4658" w:hanging="135"/>
      </w:pPr>
      <w:rPr>
        <w:rFonts w:hint="default"/>
        <w:lang w:val="es-ES" w:eastAsia="en-US" w:bidi="ar-SA"/>
      </w:rPr>
    </w:lvl>
    <w:lvl w:ilvl="4" w:tplc="48184474">
      <w:numFmt w:val="bullet"/>
      <w:lvlText w:val="•"/>
      <w:lvlJc w:val="left"/>
      <w:pPr>
        <w:ind w:left="5664" w:hanging="135"/>
      </w:pPr>
      <w:rPr>
        <w:rFonts w:hint="default"/>
        <w:lang w:val="es-ES" w:eastAsia="en-US" w:bidi="ar-SA"/>
      </w:rPr>
    </w:lvl>
    <w:lvl w:ilvl="5" w:tplc="77B02ACC">
      <w:numFmt w:val="bullet"/>
      <w:lvlText w:val="•"/>
      <w:lvlJc w:val="left"/>
      <w:pPr>
        <w:ind w:left="6670" w:hanging="135"/>
      </w:pPr>
      <w:rPr>
        <w:rFonts w:hint="default"/>
        <w:lang w:val="es-ES" w:eastAsia="en-US" w:bidi="ar-SA"/>
      </w:rPr>
    </w:lvl>
    <w:lvl w:ilvl="6" w:tplc="4094EB2E">
      <w:numFmt w:val="bullet"/>
      <w:lvlText w:val="•"/>
      <w:lvlJc w:val="left"/>
      <w:pPr>
        <w:ind w:left="7676" w:hanging="135"/>
      </w:pPr>
      <w:rPr>
        <w:rFonts w:hint="default"/>
        <w:lang w:val="es-ES" w:eastAsia="en-US" w:bidi="ar-SA"/>
      </w:rPr>
    </w:lvl>
    <w:lvl w:ilvl="7" w:tplc="C15205EA">
      <w:numFmt w:val="bullet"/>
      <w:lvlText w:val="•"/>
      <w:lvlJc w:val="left"/>
      <w:pPr>
        <w:ind w:left="8682" w:hanging="135"/>
      </w:pPr>
      <w:rPr>
        <w:rFonts w:hint="default"/>
        <w:lang w:val="es-ES" w:eastAsia="en-US" w:bidi="ar-SA"/>
      </w:rPr>
    </w:lvl>
    <w:lvl w:ilvl="8" w:tplc="1F06A47E">
      <w:numFmt w:val="bullet"/>
      <w:lvlText w:val="•"/>
      <w:lvlJc w:val="left"/>
      <w:pPr>
        <w:ind w:left="9688" w:hanging="135"/>
      </w:pPr>
      <w:rPr>
        <w:rFonts w:hint="default"/>
        <w:lang w:val="es-ES" w:eastAsia="en-US" w:bidi="ar-SA"/>
      </w:rPr>
    </w:lvl>
  </w:abstractNum>
  <w:abstractNum w:abstractNumId="10" w15:restartNumberingAfterBreak="0">
    <w:nsid w:val="37777CC7"/>
    <w:multiLevelType w:val="hybridMultilevel"/>
    <w:tmpl w:val="784A4E6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8DB772F"/>
    <w:multiLevelType w:val="hybridMultilevel"/>
    <w:tmpl w:val="745A2BC0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715F76"/>
    <w:multiLevelType w:val="hybridMultilevel"/>
    <w:tmpl w:val="F19EE306"/>
    <w:lvl w:ilvl="0" w:tplc="FD009B58">
      <w:start w:val="6"/>
      <w:numFmt w:val="decimal"/>
      <w:lvlText w:val="%1"/>
      <w:lvlJc w:val="left"/>
      <w:pPr>
        <w:ind w:left="1646" w:hanging="135"/>
      </w:pPr>
      <w:rPr>
        <w:rFonts w:ascii="Arial MT" w:eastAsia="Arial MT" w:hAnsi="Arial MT" w:cs="Arial MT" w:hint="default"/>
        <w:w w:val="100"/>
        <w:sz w:val="16"/>
        <w:szCs w:val="16"/>
        <w:lang w:val="es-ES" w:eastAsia="en-US" w:bidi="ar-SA"/>
      </w:rPr>
    </w:lvl>
    <w:lvl w:ilvl="1" w:tplc="FA146BA6">
      <w:numFmt w:val="bullet"/>
      <w:lvlText w:val="•"/>
      <w:lvlJc w:val="left"/>
      <w:pPr>
        <w:ind w:left="2646" w:hanging="135"/>
      </w:pPr>
      <w:rPr>
        <w:rFonts w:hint="default"/>
        <w:lang w:val="es-ES" w:eastAsia="en-US" w:bidi="ar-SA"/>
      </w:rPr>
    </w:lvl>
    <w:lvl w:ilvl="2" w:tplc="39B43700">
      <w:numFmt w:val="bullet"/>
      <w:lvlText w:val="•"/>
      <w:lvlJc w:val="left"/>
      <w:pPr>
        <w:ind w:left="3652" w:hanging="135"/>
      </w:pPr>
      <w:rPr>
        <w:rFonts w:hint="default"/>
        <w:lang w:val="es-ES" w:eastAsia="en-US" w:bidi="ar-SA"/>
      </w:rPr>
    </w:lvl>
    <w:lvl w:ilvl="3" w:tplc="85EC38B4">
      <w:numFmt w:val="bullet"/>
      <w:lvlText w:val="•"/>
      <w:lvlJc w:val="left"/>
      <w:pPr>
        <w:ind w:left="4658" w:hanging="135"/>
      </w:pPr>
      <w:rPr>
        <w:rFonts w:hint="default"/>
        <w:lang w:val="es-ES" w:eastAsia="en-US" w:bidi="ar-SA"/>
      </w:rPr>
    </w:lvl>
    <w:lvl w:ilvl="4" w:tplc="A1F6D058">
      <w:numFmt w:val="bullet"/>
      <w:lvlText w:val="•"/>
      <w:lvlJc w:val="left"/>
      <w:pPr>
        <w:ind w:left="5664" w:hanging="135"/>
      </w:pPr>
      <w:rPr>
        <w:rFonts w:hint="default"/>
        <w:lang w:val="es-ES" w:eastAsia="en-US" w:bidi="ar-SA"/>
      </w:rPr>
    </w:lvl>
    <w:lvl w:ilvl="5" w:tplc="4314A0E8">
      <w:numFmt w:val="bullet"/>
      <w:lvlText w:val="•"/>
      <w:lvlJc w:val="left"/>
      <w:pPr>
        <w:ind w:left="6670" w:hanging="135"/>
      </w:pPr>
      <w:rPr>
        <w:rFonts w:hint="default"/>
        <w:lang w:val="es-ES" w:eastAsia="en-US" w:bidi="ar-SA"/>
      </w:rPr>
    </w:lvl>
    <w:lvl w:ilvl="6" w:tplc="7B6C4736">
      <w:numFmt w:val="bullet"/>
      <w:lvlText w:val="•"/>
      <w:lvlJc w:val="left"/>
      <w:pPr>
        <w:ind w:left="7676" w:hanging="135"/>
      </w:pPr>
      <w:rPr>
        <w:rFonts w:hint="default"/>
        <w:lang w:val="es-ES" w:eastAsia="en-US" w:bidi="ar-SA"/>
      </w:rPr>
    </w:lvl>
    <w:lvl w:ilvl="7" w:tplc="5C442258">
      <w:numFmt w:val="bullet"/>
      <w:lvlText w:val="•"/>
      <w:lvlJc w:val="left"/>
      <w:pPr>
        <w:ind w:left="8682" w:hanging="135"/>
      </w:pPr>
      <w:rPr>
        <w:rFonts w:hint="default"/>
        <w:lang w:val="es-ES" w:eastAsia="en-US" w:bidi="ar-SA"/>
      </w:rPr>
    </w:lvl>
    <w:lvl w:ilvl="8" w:tplc="EF7AC954">
      <w:numFmt w:val="bullet"/>
      <w:lvlText w:val="•"/>
      <w:lvlJc w:val="left"/>
      <w:pPr>
        <w:ind w:left="9688" w:hanging="135"/>
      </w:pPr>
      <w:rPr>
        <w:rFonts w:hint="default"/>
        <w:lang w:val="es-ES" w:eastAsia="en-US" w:bidi="ar-SA"/>
      </w:rPr>
    </w:lvl>
  </w:abstractNum>
  <w:abstractNum w:abstractNumId="13" w15:restartNumberingAfterBreak="0">
    <w:nsid w:val="3BC47BCB"/>
    <w:multiLevelType w:val="hybridMultilevel"/>
    <w:tmpl w:val="13BA078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BDE6A2E"/>
    <w:multiLevelType w:val="multilevel"/>
    <w:tmpl w:val="A3B607B6"/>
    <w:lvl w:ilvl="0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5" w15:restartNumberingAfterBreak="0">
    <w:nsid w:val="3CDF7A98"/>
    <w:multiLevelType w:val="hybridMultilevel"/>
    <w:tmpl w:val="F7587EE2"/>
    <w:lvl w:ilvl="0" w:tplc="464C4F08">
      <w:start w:val="2"/>
      <w:numFmt w:val="upperRoman"/>
      <w:lvlText w:val="%1"/>
      <w:lvlJc w:val="left"/>
      <w:pPr>
        <w:ind w:left="2505" w:hanging="134"/>
      </w:pPr>
      <w:rPr>
        <w:rFonts w:hint="default"/>
        <w:spacing w:val="-1"/>
        <w:w w:val="100"/>
        <w:lang w:val="es-ES" w:eastAsia="en-US" w:bidi="ar-SA"/>
      </w:rPr>
    </w:lvl>
    <w:lvl w:ilvl="1" w:tplc="7340C74A">
      <w:numFmt w:val="bullet"/>
      <w:lvlText w:val="•"/>
      <w:lvlJc w:val="left"/>
      <w:pPr>
        <w:ind w:left="3420" w:hanging="134"/>
      </w:pPr>
      <w:rPr>
        <w:rFonts w:hint="default"/>
        <w:lang w:val="es-ES" w:eastAsia="en-US" w:bidi="ar-SA"/>
      </w:rPr>
    </w:lvl>
    <w:lvl w:ilvl="2" w:tplc="E6C84126">
      <w:numFmt w:val="bullet"/>
      <w:lvlText w:val="•"/>
      <w:lvlJc w:val="left"/>
      <w:pPr>
        <w:ind w:left="4340" w:hanging="134"/>
      </w:pPr>
      <w:rPr>
        <w:rFonts w:hint="default"/>
        <w:lang w:val="es-ES" w:eastAsia="en-US" w:bidi="ar-SA"/>
      </w:rPr>
    </w:lvl>
    <w:lvl w:ilvl="3" w:tplc="BE1E4014">
      <w:numFmt w:val="bullet"/>
      <w:lvlText w:val="•"/>
      <w:lvlJc w:val="left"/>
      <w:pPr>
        <w:ind w:left="5260" w:hanging="134"/>
      </w:pPr>
      <w:rPr>
        <w:rFonts w:hint="default"/>
        <w:lang w:val="es-ES" w:eastAsia="en-US" w:bidi="ar-SA"/>
      </w:rPr>
    </w:lvl>
    <w:lvl w:ilvl="4" w:tplc="CE0089E4">
      <w:numFmt w:val="bullet"/>
      <w:lvlText w:val="•"/>
      <w:lvlJc w:val="left"/>
      <w:pPr>
        <w:ind w:left="6180" w:hanging="134"/>
      </w:pPr>
      <w:rPr>
        <w:rFonts w:hint="default"/>
        <w:lang w:val="es-ES" w:eastAsia="en-US" w:bidi="ar-SA"/>
      </w:rPr>
    </w:lvl>
    <w:lvl w:ilvl="5" w:tplc="7B90B79E">
      <w:numFmt w:val="bullet"/>
      <w:lvlText w:val="•"/>
      <w:lvlJc w:val="left"/>
      <w:pPr>
        <w:ind w:left="7100" w:hanging="134"/>
      </w:pPr>
      <w:rPr>
        <w:rFonts w:hint="default"/>
        <w:lang w:val="es-ES" w:eastAsia="en-US" w:bidi="ar-SA"/>
      </w:rPr>
    </w:lvl>
    <w:lvl w:ilvl="6" w:tplc="B142DA40">
      <w:numFmt w:val="bullet"/>
      <w:lvlText w:val="•"/>
      <w:lvlJc w:val="left"/>
      <w:pPr>
        <w:ind w:left="8020" w:hanging="134"/>
      </w:pPr>
      <w:rPr>
        <w:rFonts w:hint="default"/>
        <w:lang w:val="es-ES" w:eastAsia="en-US" w:bidi="ar-SA"/>
      </w:rPr>
    </w:lvl>
    <w:lvl w:ilvl="7" w:tplc="89B67AF0">
      <w:numFmt w:val="bullet"/>
      <w:lvlText w:val="•"/>
      <w:lvlJc w:val="left"/>
      <w:pPr>
        <w:ind w:left="8940" w:hanging="134"/>
      </w:pPr>
      <w:rPr>
        <w:rFonts w:hint="default"/>
        <w:lang w:val="es-ES" w:eastAsia="en-US" w:bidi="ar-SA"/>
      </w:rPr>
    </w:lvl>
    <w:lvl w:ilvl="8" w:tplc="C73825FC">
      <w:numFmt w:val="bullet"/>
      <w:lvlText w:val="•"/>
      <w:lvlJc w:val="left"/>
      <w:pPr>
        <w:ind w:left="9860" w:hanging="134"/>
      </w:pPr>
      <w:rPr>
        <w:rFonts w:hint="default"/>
        <w:lang w:val="es-ES" w:eastAsia="en-US" w:bidi="ar-SA"/>
      </w:rPr>
    </w:lvl>
  </w:abstractNum>
  <w:abstractNum w:abstractNumId="16" w15:restartNumberingAfterBreak="0">
    <w:nsid w:val="3FE60BFE"/>
    <w:multiLevelType w:val="hybridMultilevel"/>
    <w:tmpl w:val="B26ED67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BD4B6A"/>
    <w:multiLevelType w:val="hybridMultilevel"/>
    <w:tmpl w:val="BD505136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5D52578D"/>
    <w:multiLevelType w:val="hybridMultilevel"/>
    <w:tmpl w:val="BA1C663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24E0A43"/>
    <w:multiLevelType w:val="hybridMultilevel"/>
    <w:tmpl w:val="A418B9A0"/>
    <w:lvl w:ilvl="0" w:tplc="DF2E9DC2">
      <w:start w:val="2"/>
      <w:numFmt w:val="decimal"/>
      <w:lvlText w:val="%1"/>
      <w:lvlJc w:val="left"/>
      <w:pPr>
        <w:ind w:left="18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600" w:hanging="360"/>
      </w:pPr>
    </w:lvl>
    <w:lvl w:ilvl="2" w:tplc="0416001B" w:tentative="1">
      <w:start w:val="1"/>
      <w:numFmt w:val="lowerRoman"/>
      <w:lvlText w:val="%3."/>
      <w:lvlJc w:val="right"/>
      <w:pPr>
        <w:ind w:left="3320" w:hanging="180"/>
      </w:pPr>
    </w:lvl>
    <w:lvl w:ilvl="3" w:tplc="0416000F" w:tentative="1">
      <w:start w:val="1"/>
      <w:numFmt w:val="decimal"/>
      <w:lvlText w:val="%4."/>
      <w:lvlJc w:val="left"/>
      <w:pPr>
        <w:ind w:left="4040" w:hanging="360"/>
      </w:pPr>
    </w:lvl>
    <w:lvl w:ilvl="4" w:tplc="04160019" w:tentative="1">
      <w:start w:val="1"/>
      <w:numFmt w:val="lowerLetter"/>
      <w:lvlText w:val="%5."/>
      <w:lvlJc w:val="left"/>
      <w:pPr>
        <w:ind w:left="4760" w:hanging="360"/>
      </w:pPr>
    </w:lvl>
    <w:lvl w:ilvl="5" w:tplc="0416001B" w:tentative="1">
      <w:start w:val="1"/>
      <w:numFmt w:val="lowerRoman"/>
      <w:lvlText w:val="%6."/>
      <w:lvlJc w:val="right"/>
      <w:pPr>
        <w:ind w:left="5480" w:hanging="180"/>
      </w:pPr>
    </w:lvl>
    <w:lvl w:ilvl="6" w:tplc="0416000F" w:tentative="1">
      <w:start w:val="1"/>
      <w:numFmt w:val="decimal"/>
      <w:lvlText w:val="%7."/>
      <w:lvlJc w:val="left"/>
      <w:pPr>
        <w:ind w:left="6200" w:hanging="360"/>
      </w:pPr>
    </w:lvl>
    <w:lvl w:ilvl="7" w:tplc="04160019" w:tentative="1">
      <w:start w:val="1"/>
      <w:numFmt w:val="lowerLetter"/>
      <w:lvlText w:val="%8."/>
      <w:lvlJc w:val="left"/>
      <w:pPr>
        <w:ind w:left="6920" w:hanging="360"/>
      </w:pPr>
    </w:lvl>
    <w:lvl w:ilvl="8" w:tplc="0416001B" w:tentative="1">
      <w:start w:val="1"/>
      <w:numFmt w:val="lowerRoman"/>
      <w:lvlText w:val="%9."/>
      <w:lvlJc w:val="right"/>
      <w:pPr>
        <w:ind w:left="7640" w:hanging="180"/>
      </w:pPr>
    </w:lvl>
  </w:abstractNum>
  <w:abstractNum w:abstractNumId="20" w15:restartNumberingAfterBreak="0">
    <w:nsid w:val="64DE5A6F"/>
    <w:multiLevelType w:val="multilevel"/>
    <w:tmpl w:val="532670B4"/>
    <w:lvl w:ilvl="0">
      <w:start w:val="4"/>
      <w:numFmt w:val="decimal"/>
      <w:lvlText w:val="%1"/>
      <w:lvlJc w:val="left"/>
      <w:pPr>
        <w:ind w:left="2311" w:hanging="805"/>
      </w:pPr>
      <w:rPr>
        <w:rFonts w:hint="default"/>
        <w:lang w:val="es-ES" w:eastAsia="en-US" w:bidi="ar-SA"/>
      </w:rPr>
    </w:lvl>
    <w:lvl w:ilvl="1">
      <w:start w:val="3"/>
      <w:numFmt w:val="decimal"/>
      <w:lvlText w:val="%1.%2"/>
      <w:lvlJc w:val="left"/>
      <w:pPr>
        <w:ind w:left="2311" w:hanging="805"/>
      </w:pPr>
      <w:rPr>
        <w:rFonts w:hint="default"/>
        <w:lang w:val="es-ES" w:eastAsia="en-US" w:bidi="ar-SA"/>
      </w:rPr>
    </w:lvl>
    <w:lvl w:ilvl="2">
      <w:start w:val="2"/>
      <w:numFmt w:val="decimal"/>
      <w:lvlText w:val="%1.%2.%3"/>
      <w:lvlJc w:val="left"/>
      <w:pPr>
        <w:ind w:left="2311" w:hanging="805"/>
      </w:pPr>
      <w:rPr>
        <w:rFonts w:hint="default"/>
        <w:lang w:val="es-ES" w:eastAsia="en-US" w:bidi="ar-SA"/>
      </w:rPr>
    </w:lvl>
    <w:lvl w:ilvl="3">
      <w:start w:val="1"/>
      <w:numFmt w:val="decimal"/>
      <w:lvlText w:val="%1.%2.%3.%4"/>
      <w:lvlJc w:val="left"/>
      <w:pPr>
        <w:ind w:left="2311" w:hanging="805"/>
      </w:pPr>
      <w:rPr>
        <w:rFonts w:ascii="Arial MT" w:eastAsia="Arial MT" w:hAnsi="Arial MT" w:cs="Arial MT" w:hint="default"/>
        <w:spacing w:val="-1"/>
        <w:w w:val="100"/>
        <w:sz w:val="24"/>
        <w:szCs w:val="24"/>
        <w:lang w:val="es-ES" w:eastAsia="en-US" w:bidi="ar-SA"/>
      </w:rPr>
    </w:lvl>
    <w:lvl w:ilvl="4">
      <w:numFmt w:val="bullet"/>
      <w:lvlText w:val="•"/>
      <w:lvlJc w:val="left"/>
      <w:pPr>
        <w:ind w:left="2230" w:hanging="111"/>
      </w:pPr>
      <w:rPr>
        <w:rFonts w:hint="default"/>
        <w:w w:val="103"/>
        <w:lang w:val="es-ES" w:eastAsia="en-US" w:bidi="ar-SA"/>
      </w:rPr>
    </w:lvl>
    <w:lvl w:ilvl="5">
      <w:numFmt w:val="bullet"/>
      <w:lvlText w:val="•"/>
      <w:lvlJc w:val="left"/>
      <w:pPr>
        <w:ind w:left="6488" w:hanging="111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531" w:hanging="111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573" w:hanging="111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615" w:hanging="111"/>
      </w:pPr>
      <w:rPr>
        <w:rFonts w:hint="default"/>
        <w:lang w:val="es-ES" w:eastAsia="en-US" w:bidi="ar-SA"/>
      </w:rPr>
    </w:lvl>
  </w:abstractNum>
  <w:abstractNum w:abstractNumId="21" w15:restartNumberingAfterBreak="0">
    <w:nsid w:val="65314879"/>
    <w:multiLevelType w:val="hybridMultilevel"/>
    <w:tmpl w:val="2E98E4C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9287F1E"/>
    <w:multiLevelType w:val="hybridMultilevel"/>
    <w:tmpl w:val="CFC08D0A"/>
    <w:lvl w:ilvl="0" w:tplc="3446E054">
      <w:numFmt w:val="bullet"/>
      <w:lvlText w:val="•"/>
      <w:lvlJc w:val="left"/>
      <w:pPr>
        <w:ind w:left="1972" w:hanging="101"/>
      </w:pPr>
      <w:rPr>
        <w:rFonts w:ascii="Arial MT" w:eastAsia="Arial MT" w:hAnsi="Arial MT" w:cs="Arial MT" w:hint="default"/>
        <w:w w:val="100"/>
        <w:sz w:val="16"/>
        <w:szCs w:val="16"/>
        <w:lang w:val="es-ES" w:eastAsia="en-US" w:bidi="ar-SA"/>
      </w:rPr>
    </w:lvl>
    <w:lvl w:ilvl="1" w:tplc="7A8CE590">
      <w:numFmt w:val="bullet"/>
      <w:lvlText w:val="•"/>
      <w:lvlJc w:val="left"/>
      <w:pPr>
        <w:ind w:left="2952" w:hanging="101"/>
      </w:pPr>
      <w:rPr>
        <w:rFonts w:hint="default"/>
        <w:lang w:val="es-ES" w:eastAsia="en-US" w:bidi="ar-SA"/>
      </w:rPr>
    </w:lvl>
    <w:lvl w:ilvl="2" w:tplc="6BE83CC2">
      <w:numFmt w:val="bullet"/>
      <w:lvlText w:val="•"/>
      <w:lvlJc w:val="left"/>
      <w:pPr>
        <w:ind w:left="3924" w:hanging="101"/>
      </w:pPr>
      <w:rPr>
        <w:rFonts w:hint="default"/>
        <w:lang w:val="es-ES" w:eastAsia="en-US" w:bidi="ar-SA"/>
      </w:rPr>
    </w:lvl>
    <w:lvl w:ilvl="3" w:tplc="32FC5E98">
      <w:numFmt w:val="bullet"/>
      <w:lvlText w:val="•"/>
      <w:lvlJc w:val="left"/>
      <w:pPr>
        <w:ind w:left="4896" w:hanging="101"/>
      </w:pPr>
      <w:rPr>
        <w:rFonts w:hint="default"/>
        <w:lang w:val="es-ES" w:eastAsia="en-US" w:bidi="ar-SA"/>
      </w:rPr>
    </w:lvl>
    <w:lvl w:ilvl="4" w:tplc="639CC9C2">
      <w:numFmt w:val="bullet"/>
      <w:lvlText w:val="•"/>
      <w:lvlJc w:val="left"/>
      <w:pPr>
        <w:ind w:left="5868" w:hanging="101"/>
      </w:pPr>
      <w:rPr>
        <w:rFonts w:hint="default"/>
        <w:lang w:val="es-ES" w:eastAsia="en-US" w:bidi="ar-SA"/>
      </w:rPr>
    </w:lvl>
    <w:lvl w:ilvl="5" w:tplc="9462E938">
      <w:numFmt w:val="bullet"/>
      <w:lvlText w:val="•"/>
      <w:lvlJc w:val="left"/>
      <w:pPr>
        <w:ind w:left="6840" w:hanging="101"/>
      </w:pPr>
      <w:rPr>
        <w:rFonts w:hint="default"/>
        <w:lang w:val="es-ES" w:eastAsia="en-US" w:bidi="ar-SA"/>
      </w:rPr>
    </w:lvl>
    <w:lvl w:ilvl="6" w:tplc="94DC465E">
      <w:numFmt w:val="bullet"/>
      <w:lvlText w:val="•"/>
      <w:lvlJc w:val="left"/>
      <w:pPr>
        <w:ind w:left="7812" w:hanging="101"/>
      </w:pPr>
      <w:rPr>
        <w:rFonts w:hint="default"/>
        <w:lang w:val="es-ES" w:eastAsia="en-US" w:bidi="ar-SA"/>
      </w:rPr>
    </w:lvl>
    <w:lvl w:ilvl="7" w:tplc="F65CF070">
      <w:numFmt w:val="bullet"/>
      <w:lvlText w:val="•"/>
      <w:lvlJc w:val="left"/>
      <w:pPr>
        <w:ind w:left="8784" w:hanging="101"/>
      </w:pPr>
      <w:rPr>
        <w:rFonts w:hint="default"/>
        <w:lang w:val="es-ES" w:eastAsia="en-US" w:bidi="ar-SA"/>
      </w:rPr>
    </w:lvl>
    <w:lvl w:ilvl="8" w:tplc="AB72A184">
      <w:numFmt w:val="bullet"/>
      <w:lvlText w:val="•"/>
      <w:lvlJc w:val="left"/>
      <w:pPr>
        <w:ind w:left="9756" w:hanging="101"/>
      </w:pPr>
      <w:rPr>
        <w:rFonts w:hint="default"/>
        <w:lang w:val="es-ES" w:eastAsia="en-US" w:bidi="ar-SA"/>
      </w:rPr>
    </w:lvl>
  </w:abstractNum>
  <w:abstractNum w:abstractNumId="23" w15:restartNumberingAfterBreak="0">
    <w:nsid w:val="707216C5"/>
    <w:multiLevelType w:val="hybridMultilevel"/>
    <w:tmpl w:val="25C419A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23A5E2B"/>
    <w:multiLevelType w:val="hybridMultilevel"/>
    <w:tmpl w:val="D4122D5A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36E24BC"/>
    <w:multiLevelType w:val="hybridMultilevel"/>
    <w:tmpl w:val="D2BE5FB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BFA68AA"/>
    <w:multiLevelType w:val="hybridMultilevel"/>
    <w:tmpl w:val="17E8910C"/>
    <w:lvl w:ilvl="0" w:tplc="E7B46AC4">
      <w:numFmt w:val="bullet"/>
      <w:lvlText w:val="•"/>
      <w:lvlJc w:val="left"/>
      <w:pPr>
        <w:ind w:left="1973" w:hanging="102"/>
      </w:pPr>
      <w:rPr>
        <w:rFonts w:ascii="Arial MT" w:eastAsia="Arial MT" w:hAnsi="Arial MT" w:cs="Arial MT" w:hint="default"/>
        <w:w w:val="100"/>
        <w:sz w:val="16"/>
        <w:szCs w:val="16"/>
        <w:lang w:val="es-ES" w:eastAsia="en-US" w:bidi="ar-SA"/>
      </w:rPr>
    </w:lvl>
    <w:lvl w:ilvl="1" w:tplc="469E9088">
      <w:numFmt w:val="bullet"/>
      <w:lvlText w:val="•"/>
      <w:lvlJc w:val="left"/>
      <w:pPr>
        <w:ind w:left="2952" w:hanging="102"/>
      </w:pPr>
      <w:rPr>
        <w:rFonts w:hint="default"/>
        <w:lang w:val="es-ES" w:eastAsia="en-US" w:bidi="ar-SA"/>
      </w:rPr>
    </w:lvl>
    <w:lvl w:ilvl="2" w:tplc="13064A86">
      <w:numFmt w:val="bullet"/>
      <w:lvlText w:val="•"/>
      <w:lvlJc w:val="left"/>
      <w:pPr>
        <w:ind w:left="3924" w:hanging="102"/>
      </w:pPr>
      <w:rPr>
        <w:rFonts w:hint="default"/>
        <w:lang w:val="es-ES" w:eastAsia="en-US" w:bidi="ar-SA"/>
      </w:rPr>
    </w:lvl>
    <w:lvl w:ilvl="3" w:tplc="76E822BA">
      <w:numFmt w:val="bullet"/>
      <w:lvlText w:val="•"/>
      <w:lvlJc w:val="left"/>
      <w:pPr>
        <w:ind w:left="4896" w:hanging="102"/>
      </w:pPr>
      <w:rPr>
        <w:rFonts w:hint="default"/>
        <w:lang w:val="es-ES" w:eastAsia="en-US" w:bidi="ar-SA"/>
      </w:rPr>
    </w:lvl>
    <w:lvl w:ilvl="4" w:tplc="7EC6E772">
      <w:numFmt w:val="bullet"/>
      <w:lvlText w:val="•"/>
      <w:lvlJc w:val="left"/>
      <w:pPr>
        <w:ind w:left="5868" w:hanging="102"/>
      </w:pPr>
      <w:rPr>
        <w:rFonts w:hint="default"/>
        <w:lang w:val="es-ES" w:eastAsia="en-US" w:bidi="ar-SA"/>
      </w:rPr>
    </w:lvl>
    <w:lvl w:ilvl="5" w:tplc="89EEDBD4">
      <w:numFmt w:val="bullet"/>
      <w:lvlText w:val="•"/>
      <w:lvlJc w:val="left"/>
      <w:pPr>
        <w:ind w:left="6840" w:hanging="102"/>
      </w:pPr>
      <w:rPr>
        <w:rFonts w:hint="default"/>
        <w:lang w:val="es-ES" w:eastAsia="en-US" w:bidi="ar-SA"/>
      </w:rPr>
    </w:lvl>
    <w:lvl w:ilvl="6" w:tplc="D2409BD0">
      <w:numFmt w:val="bullet"/>
      <w:lvlText w:val="•"/>
      <w:lvlJc w:val="left"/>
      <w:pPr>
        <w:ind w:left="7812" w:hanging="102"/>
      </w:pPr>
      <w:rPr>
        <w:rFonts w:hint="default"/>
        <w:lang w:val="es-ES" w:eastAsia="en-US" w:bidi="ar-SA"/>
      </w:rPr>
    </w:lvl>
    <w:lvl w:ilvl="7" w:tplc="E20EC92A">
      <w:numFmt w:val="bullet"/>
      <w:lvlText w:val="•"/>
      <w:lvlJc w:val="left"/>
      <w:pPr>
        <w:ind w:left="8784" w:hanging="102"/>
      </w:pPr>
      <w:rPr>
        <w:rFonts w:hint="default"/>
        <w:lang w:val="es-ES" w:eastAsia="en-US" w:bidi="ar-SA"/>
      </w:rPr>
    </w:lvl>
    <w:lvl w:ilvl="8" w:tplc="ECE0DFE0">
      <w:numFmt w:val="bullet"/>
      <w:lvlText w:val="•"/>
      <w:lvlJc w:val="left"/>
      <w:pPr>
        <w:ind w:left="9756" w:hanging="102"/>
      </w:pPr>
      <w:rPr>
        <w:rFonts w:hint="default"/>
        <w:lang w:val="es-ES" w:eastAsia="en-US" w:bidi="ar-SA"/>
      </w:rPr>
    </w:lvl>
  </w:abstractNum>
  <w:abstractNum w:abstractNumId="27" w15:restartNumberingAfterBreak="0">
    <w:nsid w:val="7BFF46A7"/>
    <w:multiLevelType w:val="multilevel"/>
    <w:tmpl w:val="6E7AB07C"/>
    <w:lvl w:ilvl="0">
      <w:start w:val="2"/>
      <w:numFmt w:val="decimal"/>
      <w:lvlText w:val="%1"/>
      <w:lvlJc w:val="left"/>
      <w:pPr>
        <w:ind w:left="1647" w:hanging="135"/>
      </w:pPr>
      <w:rPr>
        <w:rFonts w:ascii="Arial MT" w:eastAsia="Arial MT" w:hAnsi="Arial MT" w:cs="Arial MT" w:hint="default"/>
        <w:w w:val="100"/>
        <w:sz w:val="16"/>
        <w:szCs w:val="16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2001" w:hanging="269"/>
      </w:pPr>
      <w:rPr>
        <w:rFonts w:ascii="Arial MT" w:eastAsia="Arial MT" w:hAnsi="Arial MT" w:cs="Arial MT" w:hint="default"/>
        <w:spacing w:val="-1"/>
        <w:w w:val="100"/>
        <w:sz w:val="16"/>
        <w:szCs w:val="16"/>
        <w:lang w:val="es-ES" w:eastAsia="en-US" w:bidi="ar-SA"/>
      </w:rPr>
    </w:lvl>
    <w:lvl w:ilvl="2">
      <w:numFmt w:val="bullet"/>
      <w:lvlText w:val="•"/>
      <w:lvlJc w:val="left"/>
      <w:pPr>
        <w:ind w:left="2400" w:hanging="269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3562" w:hanging="269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725" w:hanging="269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887" w:hanging="269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050" w:hanging="269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212" w:hanging="269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9375" w:hanging="269"/>
      </w:pPr>
      <w:rPr>
        <w:rFonts w:hint="default"/>
        <w:lang w:val="es-ES" w:eastAsia="en-US" w:bidi="ar-SA"/>
      </w:rPr>
    </w:lvl>
  </w:abstractNum>
  <w:abstractNum w:abstractNumId="28" w15:restartNumberingAfterBreak="0">
    <w:nsid w:val="7D3F3EA4"/>
    <w:multiLevelType w:val="hybridMultilevel"/>
    <w:tmpl w:val="27C40EC6"/>
    <w:lvl w:ilvl="0" w:tplc="24506EC6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97829634">
    <w:abstractNumId w:val="7"/>
  </w:num>
  <w:num w:numId="2" w16cid:durableId="100148222">
    <w:abstractNumId w:val="26"/>
  </w:num>
  <w:num w:numId="3" w16cid:durableId="1255045841">
    <w:abstractNumId w:val="20"/>
  </w:num>
  <w:num w:numId="4" w16cid:durableId="1386946817">
    <w:abstractNumId w:val="22"/>
  </w:num>
  <w:num w:numId="5" w16cid:durableId="1783109492">
    <w:abstractNumId w:val="15"/>
  </w:num>
  <w:num w:numId="6" w16cid:durableId="555630634">
    <w:abstractNumId w:val="1"/>
  </w:num>
  <w:num w:numId="7" w16cid:durableId="136338825">
    <w:abstractNumId w:val="6"/>
  </w:num>
  <w:num w:numId="8" w16cid:durableId="1440950679">
    <w:abstractNumId w:val="5"/>
  </w:num>
  <w:num w:numId="9" w16cid:durableId="1490899502">
    <w:abstractNumId w:val="9"/>
  </w:num>
  <w:num w:numId="10" w16cid:durableId="29770222">
    <w:abstractNumId w:val="12"/>
  </w:num>
  <w:num w:numId="11" w16cid:durableId="1256137112">
    <w:abstractNumId w:val="0"/>
  </w:num>
  <w:num w:numId="12" w16cid:durableId="2030910942">
    <w:abstractNumId w:val="27"/>
  </w:num>
  <w:num w:numId="13" w16cid:durableId="907227956">
    <w:abstractNumId w:val="28"/>
  </w:num>
  <w:num w:numId="14" w16cid:durableId="1688824057">
    <w:abstractNumId w:val="19"/>
  </w:num>
  <w:num w:numId="15" w16cid:durableId="1659646347">
    <w:abstractNumId w:val="23"/>
  </w:num>
  <w:num w:numId="16" w16cid:durableId="1231814789">
    <w:abstractNumId w:val="3"/>
  </w:num>
  <w:num w:numId="17" w16cid:durableId="1745445695">
    <w:abstractNumId w:val="10"/>
  </w:num>
  <w:num w:numId="18" w16cid:durableId="1185901767">
    <w:abstractNumId w:val="21"/>
  </w:num>
  <w:num w:numId="19" w16cid:durableId="445009072">
    <w:abstractNumId w:val="11"/>
  </w:num>
  <w:num w:numId="20" w16cid:durableId="1307206063">
    <w:abstractNumId w:val="16"/>
  </w:num>
  <w:num w:numId="21" w16cid:durableId="1855538115">
    <w:abstractNumId w:val="17"/>
  </w:num>
  <w:num w:numId="22" w16cid:durableId="1656952005">
    <w:abstractNumId w:val="24"/>
  </w:num>
  <w:num w:numId="23" w16cid:durableId="1703751207">
    <w:abstractNumId w:val="18"/>
  </w:num>
  <w:num w:numId="24" w16cid:durableId="504906660">
    <w:abstractNumId w:val="13"/>
  </w:num>
  <w:num w:numId="25" w16cid:durableId="1145119159">
    <w:abstractNumId w:val="2"/>
  </w:num>
  <w:num w:numId="26" w16cid:durableId="1804302907">
    <w:abstractNumId w:val="14"/>
  </w:num>
  <w:num w:numId="27" w16cid:durableId="1762144331">
    <w:abstractNumId w:val="25"/>
  </w:num>
  <w:num w:numId="28" w16cid:durableId="1707028290">
    <w:abstractNumId w:val="8"/>
  </w:num>
  <w:num w:numId="29" w16cid:durableId="61652064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89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B6E6E"/>
    <w:rsid w:val="0003585E"/>
    <w:rsid w:val="0006307A"/>
    <w:rsid w:val="000646D0"/>
    <w:rsid w:val="0009560E"/>
    <w:rsid w:val="000F3F8F"/>
    <w:rsid w:val="00100D60"/>
    <w:rsid w:val="0011014E"/>
    <w:rsid w:val="0012393B"/>
    <w:rsid w:val="001E350F"/>
    <w:rsid w:val="00227E84"/>
    <w:rsid w:val="00243600"/>
    <w:rsid w:val="00254A94"/>
    <w:rsid w:val="002B3A0D"/>
    <w:rsid w:val="002F443B"/>
    <w:rsid w:val="00365E42"/>
    <w:rsid w:val="00373004"/>
    <w:rsid w:val="003C49E5"/>
    <w:rsid w:val="003D77D0"/>
    <w:rsid w:val="003F18BF"/>
    <w:rsid w:val="00463F37"/>
    <w:rsid w:val="00481DEA"/>
    <w:rsid w:val="004862B2"/>
    <w:rsid w:val="004D6551"/>
    <w:rsid w:val="00525556"/>
    <w:rsid w:val="00560712"/>
    <w:rsid w:val="00585AA2"/>
    <w:rsid w:val="005D43A7"/>
    <w:rsid w:val="005F692A"/>
    <w:rsid w:val="00610994"/>
    <w:rsid w:val="006A4CE6"/>
    <w:rsid w:val="00726BCC"/>
    <w:rsid w:val="0073572A"/>
    <w:rsid w:val="007741A7"/>
    <w:rsid w:val="00786C87"/>
    <w:rsid w:val="00815C35"/>
    <w:rsid w:val="008440D2"/>
    <w:rsid w:val="00867CD8"/>
    <w:rsid w:val="00895BAA"/>
    <w:rsid w:val="008D0984"/>
    <w:rsid w:val="008D5D50"/>
    <w:rsid w:val="008E78BF"/>
    <w:rsid w:val="00911546"/>
    <w:rsid w:val="009A2E5D"/>
    <w:rsid w:val="009B68A0"/>
    <w:rsid w:val="009E20B3"/>
    <w:rsid w:val="00A0419D"/>
    <w:rsid w:val="00A07148"/>
    <w:rsid w:val="00A361D9"/>
    <w:rsid w:val="00C23676"/>
    <w:rsid w:val="00C60844"/>
    <w:rsid w:val="00C66C49"/>
    <w:rsid w:val="00C941E9"/>
    <w:rsid w:val="00CC3C13"/>
    <w:rsid w:val="00DA1444"/>
    <w:rsid w:val="00DB4F6E"/>
    <w:rsid w:val="00DB6E6E"/>
    <w:rsid w:val="00DE001C"/>
    <w:rsid w:val="00E569B3"/>
    <w:rsid w:val="00E70EAB"/>
    <w:rsid w:val="00E96762"/>
    <w:rsid w:val="00EC36BB"/>
    <w:rsid w:val="00EE7FBF"/>
    <w:rsid w:val="00F34FD9"/>
    <w:rsid w:val="00FA205B"/>
    <w:rsid w:val="00FE50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9"/>
    <o:shapelayout v:ext="edit">
      <o:idmap v:ext="edit" data="2"/>
    </o:shapelayout>
  </w:shapeDefaults>
  <w:decimalSymbol w:val=","/>
  <w:listSeparator w:val=";"/>
  <w14:docId w14:val="53095A65"/>
  <w15:docId w15:val="{D9C344C8-3CAA-48C7-9957-30B1B76982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="Arial MT"/>
        <w:sz w:val="22"/>
        <w:szCs w:val="16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uiPriority w:val="9"/>
    <w:qFormat/>
    <w:rsid w:val="00481DEA"/>
    <w:pPr>
      <w:spacing w:before="90"/>
      <w:ind w:left="361" w:hanging="361"/>
      <w:jc w:val="both"/>
      <w:outlineLvl w:val="0"/>
    </w:pPr>
    <w:rPr>
      <w:rFonts w:ascii="Calibri" w:hAnsi="Calibri"/>
      <w:b/>
      <w:sz w:val="28"/>
      <w:szCs w:val="26"/>
    </w:rPr>
  </w:style>
  <w:style w:type="paragraph" w:styleId="Ttulo2">
    <w:name w:val="heading 2"/>
    <w:basedOn w:val="Normal"/>
    <w:uiPriority w:val="9"/>
    <w:unhideWhenUsed/>
    <w:qFormat/>
    <w:pPr>
      <w:ind w:left="1512" w:hanging="214"/>
      <w:outlineLvl w:val="1"/>
    </w:pPr>
    <w:rPr>
      <w:sz w:val="25"/>
      <w:szCs w:val="25"/>
    </w:rPr>
  </w:style>
  <w:style w:type="paragraph" w:styleId="Ttulo3">
    <w:name w:val="heading 3"/>
    <w:basedOn w:val="Normal"/>
    <w:uiPriority w:val="9"/>
    <w:unhideWhenUsed/>
    <w:qFormat/>
    <w:pPr>
      <w:ind w:left="2311" w:hanging="806"/>
      <w:outlineLvl w:val="2"/>
    </w:pPr>
    <w:rPr>
      <w:sz w:val="24"/>
      <w:szCs w:val="24"/>
    </w:rPr>
  </w:style>
  <w:style w:type="paragraph" w:styleId="Ttulo4">
    <w:name w:val="heading 4"/>
    <w:basedOn w:val="Normal"/>
    <w:uiPriority w:val="9"/>
    <w:unhideWhenUsed/>
    <w:qFormat/>
    <w:pPr>
      <w:spacing w:before="11"/>
      <w:ind w:left="1731"/>
      <w:outlineLvl w:val="3"/>
    </w:pPr>
  </w:style>
  <w:style w:type="paragraph" w:styleId="Ttulo5">
    <w:name w:val="heading 5"/>
    <w:basedOn w:val="Normal"/>
    <w:uiPriority w:val="9"/>
    <w:unhideWhenUsed/>
    <w:qFormat/>
    <w:pPr>
      <w:spacing w:before="76"/>
      <w:ind w:left="113"/>
      <w:outlineLvl w:val="4"/>
    </w:pPr>
    <w:rPr>
      <w:sz w:val="21"/>
      <w:szCs w:val="21"/>
    </w:rPr>
  </w:style>
  <w:style w:type="paragraph" w:styleId="Ttulo6">
    <w:name w:val="heading 6"/>
    <w:basedOn w:val="Normal"/>
    <w:uiPriority w:val="9"/>
    <w:unhideWhenUsed/>
    <w:qFormat/>
    <w:pPr>
      <w:ind w:left="1511"/>
      <w:outlineLvl w:val="5"/>
    </w:pPr>
    <w:rPr>
      <w:sz w:val="19"/>
      <w:szCs w:val="19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umrio1">
    <w:name w:val="toc 1"/>
    <w:basedOn w:val="Normal"/>
    <w:uiPriority w:val="39"/>
    <w:qFormat/>
    <w:pPr>
      <w:spacing w:before="120" w:after="120"/>
    </w:pPr>
    <w:rPr>
      <w:rFonts w:cstheme="minorHAnsi"/>
      <w:b/>
      <w:bCs/>
      <w:caps/>
      <w:sz w:val="20"/>
      <w:szCs w:val="20"/>
    </w:rPr>
  </w:style>
  <w:style w:type="paragraph" w:styleId="Sumrio2">
    <w:name w:val="toc 2"/>
    <w:basedOn w:val="Normal"/>
    <w:uiPriority w:val="39"/>
    <w:qFormat/>
    <w:pPr>
      <w:ind w:left="220"/>
    </w:pPr>
    <w:rPr>
      <w:rFonts w:cstheme="minorHAnsi"/>
      <w:smallCaps/>
      <w:sz w:val="20"/>
      <w:szCs w:val="20"/>
    </w:rPr>
  </w:style>
  <w:style w:type="paragraph" w:styleId="Corpodetexto">
    <w:name w:val="Body Text"/>
    <w:basedOn w:val="Normal"/>
    <w:uiPriority w:val="1"/>
    <w:qFormat/>
    <w:rPr>
      <w:sz w:val="16"/>
    </w:rPr>
  </w:style>
  <w:style w:type="paragraph" w:styleId="PargrafodaLista">
    <w:name w:val="List Paragraph"/>
    <w:basedOn w:val="Normal"/>
    <w:uiPriority w:val="1"/>
    <w:qFormat/>
    <w:pPr>
      <w:ind w:left="1972" w:hanging="102"/>
    </w:pPr>
  </w:style>
  <w:style w:type="paragraph" w:customStyle="1" w:styleId="TableParagraph">
    <w:name w:val="Table Paragraph"/>
    <w:basedOn w:val="Normal"/>
    <w:uiPriority w:val="1"/>
    <w:qFormat/>
  </w:style>
  <w:style w:type="paragraph" w:styleId="Cabealho">
    <w:name w:val="header"/>
    <w:basedOn w:val="Normal"/>
    <w:link w:val="CabealhoChar"/>
    <w:uiPriority w:val="99"/>
    <w:unhideWhenUsed/>
    <w:rsid w:val="00463F37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463F37"/>
    <w:rPr>
      <w:rFonts w:ascii="Arial MT" w:eastAsia="Arial MT" w:hAnsi="Arial MT" w:cs="Arial MT"/>
      <w:lang w:val="es-ES"/>
    </w:rPr>
  </w:style>
  <w:style w:type="paragraph" w:styleId="Rodap">
    <w:name w:val="footer"/>
    <w:basedOn w:val="Normal"/>
    <w:link w:val="RodapChar"/>
    <w:uiPriority w:val="99"/>
    <w:unhideWhenUsed/>
    <w:rsid w:val="00463F37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463F37"/>
    <w:rPr>
      <w:rFonts w:ascii="Arial MT" w:eastAsia="Arial MT" w:hAnsi="Arial MT" w:cs="Arial MT"/>
      <w:lang w:val="es-ES"/>
    </w:rPr>
  </w:style>
  <w:style w:type="paragraph" w:styleId="CabealhodoSumrio">
    <w:name w:val="TOC Heading"/>
    <w:basedOn w:val="Ttulo1"/>
    <w:next w:val="Normal"/>
    <w:uiPriority w:val="39"/>
    <w:unhideWhenUsed/>
    <w:qFormat/>
    <w:rsid w:val="00463F37"/>
    <w:pPr>
      <w:keepNext/>
      <w:keepLines/>
      <w:widowControl/>
      <w:autoSpaceDE/>
      <w:autoSpaceDN/>
      <w:spacing w:before="240" w:line="259" w:lineRule="auto"/>
      <w:ind w:left="0" w:firstLine="0"/>
      <w:outlineLvl w:val="9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pt-BR" w:eastAsia="pt-BR"/>
    </w:rPr>
  </w:style>
  <w:style w:type="paragraph" w:styleId="Sumrio3">
    <w:name w:val="toc 3"/>
    <w:basedOn w:val="Normal"/>
    <w:next w:val="Normal"/>
    <w:autoRedefine/>
    <w:uiPriority w:val="39"/>
    <w:unhideWhenUsed/>
    <w:rsid w:val="00463F37"/>
    <w:pPr>
      <w:ind w:left="440"/>
    </w:pPr>
    <w:rPr>
      <w:rFonts w:cstheme="minorHAnsi"/>
      <w:i/>
      <w:iCs/>
      <w:sz w:val="20"/>
      <w:szCs w:val="20"/>
    </w:rPr>
  </w:style>
  <w:style w:type="character" w:styleId="Hyperlink">
    <w:name w:val="Hyperlink"/>
    <w:basedOn w:val="Fontepargpadro"/>
    <w:uiPriority w:val="99"/>
    <w:unhideWhenUsed/>
    <w:rsid w:val="00463F37"/>
    <w:rPr>
      <w:color w:val="467886" w:themeColor="hyperlink"/>
      <w:u w:val="single"/>
    </w:rPr>
  </w:style>
  <w:style w:type="paragraph" w:styleId="Sumrio4">
    <w:name w:val="toc 4"/>
    <w:basedOn w:val="Normal"/>
    <w:next w:val="Normal"/>
    <w:autoRedefine/>
    <w:uiPriority w:val="39"/>
    <w:unhideWhenUsed/>
    <w:rsid w:val="00254A94"/>
    <w:pPr>
      <w:ind w:left="660"/>
    </w:pPr>
    <w:rPr>
      <w:rFonts w:cstheme="minorHAnsi"/>
      <w:sz w:val="18"/>
      <w:szCs w:val="18"/>
    </w:rPr>
  </w:style>
  <w:style w:type="paragraph" w:styleId="Sumrio5">
    <w:name w:val="toc 5"/>
    <w:basedOn w:val="Normal"/>
    <w:next w:val="Normal"/>
    <w:autoRedefine/>
    <w:uiPriority w:val="39"/>
    <w:unhideWhenUsed/>
    <w:rsid w:val="00254A94"/>
    <w:pPr>
      <w:ind w:left="880"/>
    </w:pPr>
    <w:rPr>
      <w:rFonts w:cstheme="minorHAnsi"/>
      <w:sz w:val="18"/>
      <w:szCs w:val="18"/>
    </w:rPr>
  </w:style>
  <w:style w:type="paragraph" w:styleId="Sumrio6">
    <w:name w:val="toc 6"/>
    <w:basedOn w:val="Normal"/>
    <w:next w:val="Normal"/>
    <w:autoRedefine/>
    <w:uiPriority w:val="39"/>
    <w:unhideWhenUsed/>
    <w:rsid w:val="00254A94"/>
    <w:pPr>
      <w:ind w:left="1100"/>
    </w:pPr>
    <w:rPr>
      <w:rFonts w:cstheme="minorHAnsi"/>
      <w:sz w:val="18"/>
      <w:szCs w:val="18"/>
    </w:rPr>
  </w:style>
  <w:style w:type="paragraph" w:styleId="Sumrio7">
    <w:name w:val="toc 7"/>
    <w:basedOn w:val="Normal"/>
    <w:next w:val="Normal"/>
    <w:autoRedefine/>
    <w:uiPriority w:val="39"/>
    <w:unhideWhenUsed/>
    <w:rsid w:val="00254A94"/>
    <w:pPr>
      <w:ind w:left="1320"/>
    </w:pPr>
    <w:rPr>
      <w:rFonts w:cstheme="minorHAnsi"/>
      <w:sz w:val="18"/>
      <w:szCs w:val="18"/>
    </w:rPr>
  </w:style>
  <w:style w:type="paragraph" w:styleId="Sumrio8">
    <w:name w:val="toc 8"/>
    <w:basedOn w:val="Normal"/>
    <w:next w:val="Normal"/>
    <w:autoRedefine/>
    <w:uiPriority w:val="39"/>
    <w:unhideWhenUsed/>
    <w:rsid w:val="00254A94"/>
    <w:pPr>
      <w:ind w:left="1540"/>
    </w:pPr>
    <w:rPr>
      <w:rFonts w:cstheme="minorHAnsi"/>
      <w:sz w:val="18"/>
      <w:szCs w:val="18"/>
    </w:rPr>
  </w:style>
  <w:style w:type="paragraph" w:styleId="Sumrio9">
    <w:name w:val="toc 9"/>
    <w:basedOn w:val="Normal"/>
    <w:next w:val="Normal"/>
    <w:autoRedefine/>
    <w:uiPriority w:val="39"/>
    <w:unhideWhenUsed/>
    <w:rsid w:val="00254A94"/>
    <w:pPr>
      <w:ind w:left="1760"/>
    </w:pPr>
    <w:rPr>
      <w:rFonts w:cstheme="minorHAnsi"/>
      <w:sz w:val="18"/>
      <w:szCs w:val="18"/>
    </w:rPr>
  </w:style>
  <w:style w:type="paragraph" w:styleId="SemEspaamento">
    <w:name w:val="No Spacing"/>
    <w:uiPriority w:val="1"/>
    <w:qFormat/>
    <w:rsid w:val="004D6551"/>
  </w:style>
  <w:style w:type="table" w:styleId="Tabelacomgrade">
    <w:name w:val="Table Grid"/>
    <w:basedOn w:val="Tabelanormal"/>
    <w:uiPriority w:val="39"/>
    <w:rsid w:val="00867CD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implesTabela1">
    <w:name w:val="Plain Table 1"/>
    <w:basedOn w:val="Tabelanormal"/>
    <w:uiPriority w:val="41"/>
    <w:rsid w:val="008440D2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eladeGrade2">
    <w:name w:val="Grid Table 2"/>
    <w:basedOn w:val="Tabelanormal"/>
    <w:uiPriority w:val="47"/>
    <w:rsid w:val="008440D2"/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3.xml"/><Relationship Id="rId117" Type="http://schemas.openxmlformats.org/officeDocument/2006/relationships/image" Target="media/image84.jpeg"/><Relationship Id="rId21" Type="http://schemas.openxmlformats.org/officeDocument/2006/relationships/image" Target="media/image12.jpeg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63" Type="http://schemas.openxmlformats.org/officeDocument/2006/relationships/image" Target="media/image44.jpeg"/><Relationship Id="rId68" Type="http://schemas.openxmlformats.org/officeDocument/2006/relationships/image" Target="media/image49.png"/><Relationship Id="rId84" Type="http://schemas.openxmlformats.org/officeDocument/2006/relationships/image" Target="media/image64.jpeg"/><Relationship Id="rId89" Type="http://schemas.openxmlformats.org/officeDocument/2006/relationships/image" Target="media/image67.jpeg"/><Relationship Id="rId112" Type="http://schemas.openxmlformats.org/officeDocument/2006/relationships/header" Target="header22.xml"/><Relationship Id="rId16" Type="http://schemas.openxmlformats.org/officeDocument/2006/relationships/header" Target="header1.xml"/><Relationship Id="rId107" Type="http://schemas.openxmlformats.org/officeDocument/2006/relationships/image" Target="media/image79.jpeg"/><Relationship Id="rId11" Type="http://schemas.openxmlformats.org/officeDocument/2006/relationships/image" Target="media/image3.png"/><Relationship Id="rId32" Type="http://schemas.openxmlformats.org/officeDocument/2006/relationships/image" Target="media/image18.jpeg"/><Relationship Id="rId37" Type="http://schemas.openxmlformats.org/officeDocument/2006/relationships/header" Target="header8.xml"/><Relationship Id="rId53" Type="http://schemas.openxmlformats.org/officeDocument/2006/relationships/image" Target="media/image34.jpeg"/><Relationship Id="rId58" Type="http://schemas.openxmlformats.org/officeDocument/2006/relationships/image" Target="media/image39.png"/><Relationship Id="rId74" Type="http://schemas.openxmlformats.org/officeDocument/2006/relationships/image" Target="media/image54.png"/><Relationship Id="rId79" Type="http://schemas.openxmlformats.org/officeDocument/2006/relationships/image" Target="media/image59.jpeg"/><Relationship Id="rId102" Type="http://schemas.openxmlformats.org/officeDocument/2006/relationships/image" Target="media/image75.jpeg"/><Relationship Id="rId5" Type="http://schemas.openxmlformats.org/officeDocument/2006/relationships/webSettings" Target="webSettings.xml"/><Relationship Id="rId90" Type="http://schemas.openxmlformats.org/officeDocument/2006/relationships/image" Target="media/image68.jpeg"/><Relationship Id="rId95" Type="http://schemas.openxmlformats.org/officeDocument/2006/relationships/image" Target="media/image71.jpeg"/><Relationship Id="rId22" Type="http://schemas.openxmlformats.org/officeDocument/2006/relationships/image" Target="media/image13.jpeg"/><Relationship Id="rId27" Type="http://schemas.openxmlformats.org/officeDocument/2006/relationships/image" Target="media/image15.jpe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64" Type="http://schemas.openxmlformats.org/officeDocument/2006/relationships/image" Target="media/image45.jpeg"/><Relationship Id="rId69" Type="http://schemas.openxmlformats.org/officeDocument/2006/relationships/image" Target="media/image50.png"/><Relationship Id="rId113" Type="http://schemas.openxmlformats.org/officeDocument/2006/relationships/image" Target="media/image82.png"/><Relationship Id="rId118" Type="http://schemas.openxmlformats.org/officeDocument/2006/relationships/hyperlink" Target="mailto:institucional@infrasa.gov.br" TargetMode="External"/><Relationship Id="rId80" Type="http://schemas.openxmlformats.org/officeDocument/2006/relationships/image" Target="media/image60.jpeg"/><Relationship Id="rId85" Type="http://schemas.openxmlformats.org/officeDocument/2006/relationships/header" Target="header12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33" Type="http://schemas.openxmlformats.org/officeDocument/2006/relationships/image" Target="media/image19.jpeg"/><Relationship Id="rId38" Type="http://schemas.openxmlformats.org/officeDocument/2006/relationships/image" Target="media/image21.jpeg"/><Relationship Id="rId59" Type="http://schemas.openxmlformats.org/officeDocument/2006/relationships/image" Target="media/image40.png"/><Relationship Id="rId103" Type="http://schemas.openxmlformats.org/officeDocument/2006/relationships/header" Target="header19.xml"/><Relationship Id="rId108" Type="http://schemas.openxmlformats.org/officeDocument/2006/relationships/header" Target="header20.xml"/><Relationship Id="rId54" Type="http://schemas.openxmlformats.org/officeDocument/2006/relationships/image" Target="media/image35.jpeg"/><Relationship Id="rId70" Type="http://schemas.openxmlformats.org/officeDocument/2006/relationships/image" Target="media/image51.jpeg"/><Relationship Id="rId75" Type="http://schemas.openxmlformats.org/officeDocument/2006/relationships/image" Target="media/image55.jpeg"/><Relationship Id="rId91" Type="http://schemas.openxmlformats.org/officeDocument/2006/relationships/image" Target="media/image69.jpeg"/><Relationship Id="rId96" Type="http://schemas.openxmlformats.org/officeDocument/2006/relationships/header" Target="head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jpeg"/><Relationship Id="rId28" Type="http://schemas.openxmlformats.org/officeDocument/2006/relationships/header" Target="header4.xml"/><Relationship Id="rId49" Type="http://schemas.openxmlformats.org/officeDocument/2006/relationships/image" Target="media/image30.jpeg"/><Relationship Id="rId114" Type="http://schemas.openxmlformats.org/officeDocument/2006/relationships/header" Target="header23.xml"/><Relationship Id="rId119" Type="http://schemas.openxmlformats.org/officeDocument/2006/relationships/fontTable" Target="fontTable.xml"/><Relationship Id="rId10" Type="http://schemas.openxmlformats.org/officeDocument/2006/relationships/hyperlink" Target="mailto:institucional@infrasa.gov.br" TargetMode="External"/><Relationship Id="rId31" Type="http://schemas.openxmlformats.org/officeDocument/2006/relationships/header" Target="header5.xml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pn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81" Type="http://schemas.openxmlformats.org/officeDocument/2006/relationships/image" Target="media/image61.png"/><Relationship Id="rId86" Type="http://schemas.openxmlformats.org/officeDocument/2006/relationships/header" Target="header13.xml"/><Relationship Id="rId94" Type="http://schemas.openxmlformats.org/officeDocument/2006/relationships/header" Target="header15.xml"/><Relationship Id="rId99" Type="http://schemas.openxmlformats.org/officeDocument/2006/relationships/image" Target="media/image73.jpeg"/><Relationship Id="rId101" Type="http://schemas.openxmlformats.org/officeDocument/2006/relationships/header" Target="header18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9" Type="http://schemas.openxmlformats.org/officeDocument/2006/relationships/header" Target="header9.xml"/><Relationship Id="rId109" Type="http://schemas.openxmlformats.org/officeDocument/2006/relationships/image" Target="media/image80.png"/><Relationship Id="rId34" Type="http://schemas.openxmlformats.org/officeDocument/2006/relationships/image" Target="media/image20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6.jpeg"/><Relationship Id="rId97" Type="http://schemas.openxmlformats.org/officeDocument/2006/relationships/image" Target="media/image72.jpeg"/><Relationship Id="rId104" Type="http://schemas.openxmlformats.org/officeDocument/2006/relationships/image" Target="media/image76.jpeg"/><Relationship Id="rId120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header" Target="header14.xml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hyperlink" Target="https://uc.socioambiental.org/mapa" TargetMode="External"/><Relationship Id="rId40" Type="http://schemas.openxmlformats.org/officeDocument/2006/relationships/image" Target="media/image22.jpeg"/><Relationship Id="rId45" Type="http://schemas.openxmlformats.org/officeDocument/2006/relationships/image" Target="media/image26.jpeg"/><Relationship Id="rId66" Type="http://schemas.openxmlformats.org/officeDocument/2006/relationships/image" Target="media/image47.png"/><Relationship Id="rId87" Type="http://schemas.openxmlformats.org/officeDocument/2006/relationships/image" Target="media/image65.jpeg"/><Relationship Id="rId110" Type="http://schemas.openxmlformats.org/officeDocument/2006/relationships/header" Target="header21.xml"/><Relationship Id="rId115" Type="http://schemas.openxmlformats.org/officeDocument/2006/relationships/image" Target="media/image83.jpeg"/><Relationship Id="rId61" Type="http://schemas.openxmlformats.org/officeDocument/2006/relationships/image" Target="media/image42.jpeg"/><Relationship Id="rId82" Type="http://schemas.openxmlformats.org/officeDocument/2006/relationships/image" Target="media/image62.jpeg"/><Relationship Id="rId19" Type="http://schemas.openxmlformats.org/officeDocument/2006/relationships/image" Target="media/image10.jpeg"/><Relationship Id="rId14" Type="http://schemas.openxmlformats.org/officeDocument/2006/relationships/image" Target="media/image6.jpeg"/><Relationship Id="rId30" Type="http://schemas.openxmlformats.org/officeDocument/2006/relationships/image" Target="media/image17.jpeg"/><Relationship Id="rId35" Type="http://schemas.openxmlformats.org/officeDocument/2006/relationships/header" Target="header6.xml"/><Relationship Id="rId56" Type="http://schemas.openxmlformats.org/officeDocument/2006/relationships/image" Target="media/image37.jpeg"/><Relationship Id="rId77" Type="http://schemas.openxmlformats.org/officeDocument/2006/relationships/image" Target="media/image57.jpeg"/><Relationship Id="rId100" Type="http://schemas.openxmlformats.org/officeDocument/2006/relationships/image" Target="media/image74.jpeg"/><Relationship Id="rId105" Type="http://schemas.openxmlformats.org/officeDocument/2006/relationships/image" Target="media/image77.jpeg"/><Relationship Id="rId8" Type="http://schemas.openxmlformats.org/officeDocument/2006/relationships/image" Target="media/image1.jpeg"/><Relationship Id="rId51" Type="http://schemas.openxmlformats.org/officeDocument/2006/relationships/image" Target="media/image32.jpeg"/><Relationship Id="rId72" Type="http://schemas.openxmlformats.org/officeDocument/2006/relationships/header" Target="header11.xml"/><Relationship Id="rId93" Type="http://schemas.openxmlformats.org/officeDocument/2006/relationships/image" Target="media/image70.jpeg"/><Relationship Id="rId98" Type="http://schemas.openxmlformats.org/officeDocument/2006/relationships/header" Target="header17.xml"/><Relationship Id="rId3" Type="http://schemas.openxmlformats.org/officeDocument/2006/relationships/styles" Target="styles.xml"/><Relationship Id="rId25" Type="http://schemas.openxmlformats.org/officeDocument/2006/relationships/header" Target="header2.xml"/><Relationship Id="rId46" Type="http://schemas.openxmlformats.org/officeDocument/2006/relationships/image" Target="media/image27.jpeg"/><Relationship Id="rId67" Type="http://schemas.openxmlformats.org/officeDocument/2006/relationships/image" Target="media/image48.jpeg"/><Relationship Id="rId116" Type="http://schemas.openxmlformats.org/officeDocument/2006/relationships/header" Target="header24.xml"/><Relationship Id="rId20" Type="http://schemas.openxmlformats.org/officeDocument/2006/relationships/image" Target="media/image11.jpeg"/><Relationship Id="rId41" Type="http://schemas.openxmlformats.org/officeDocument/2006/relationships/header" Target="header10.xml"/><Relationship Id="rId62" Type="http://schemas.openxmlformats.org/officeDocument/2006/relationships/image" Target="media/image43.png"/><Relationship Id="rId83" Type="http://schemas.openxmlformats.org/officeDocument/2006/relationships/image" Target="media/image63.png"/><Relationship Id="rId88" Type="http://schemas.openxmlformats.org/officeDocument/2006/relationships/image" Target="media/image66.jpeg"/><Relationship Id="rId111" Type="http://schemas.openxmlformats.org/officeDocument/2006/relationships/image" Target="media/image81.png"/><Relationship Id="rId15" Type="http://schemas.openxmlformats.org/officeDocument/2006/relationships/image" Target="media/image7.jpeg"/><Relationship Id="rId36" Type="http://schemas.openxmlformats.org/officeDocument/2006/relationships/header" Target="header7.xml"/><Relationship Id="rId57" Type="http://schemas.openxmlformats.org/officeDocument/2006/relationships/image" Target="media/image38.jpeg"/><Relationship Id="rId106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DB7FA6-EFC7-40D3-A05F-9FDAF03D12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295</TotalTime>
  <Pages>115</Pages>
  <Words>8093</Words>
  <Characters>43706</Characters>
  <Application>Microsoft Office Word</Application>
  <DocSecurity>0</DocSecurity>
  <Lines>364</Lines>
  <Paragraphs>103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 Beatriz Rodrigues da Rocha</dc:creator>
  <cp:keywords/>
  <dc:description/>
  <cp:lastModifiedBy>Ana Beatriz Rodrigues da Rocha</cp:lastModifiedBy>
  <cp:revision>2</cp:revision>
  <dcterms:created xsi:type="dcterms:W3CDTF">2024-09-12T17:57:00Z</dcterms:created>
  <dcterms:modified xsi:type="dcterms:W3CDTF">2024-09-16T22:07:00Z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2024-09-12T00:00:00Z</vt:filetime>
  </property>
  <property fmtid="{D5CDD505-2E9C-101B-9397-08002B2CF9AE}" pid="3" name="Creator">
    <vt:lpwstr>PDFium</vt:lpwstr>
  </property>
  <property fmtid="{D5CDD505-2E9C-101B-9397-08002B2CF9AE}" pid="4" name="LastSaved">
    <vt:filetime>2024-09-12T00:00:00Z</vt:filetime>
  </property>
</Properties>
</file>